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F1" w:rsidRDefault="00DE7CF1" w:rsidP="00DE7CF1">
      <w:pPr>
        <w:ind w:left="720" w:hanging="720"/>
        <w:rPr>
          <w:b/>
          <w:sz w:val="28"/>
          <w:szCs w:val="28"/>
        </w:rPr>
      </w:pPr>
    </w:p>
    <w:p w:rsidR="00DE7CF1" w:rsidRDefault="00DE7CF1" w:rsidP="00DE7CF1">
      <w:pPr>
        <w:ind w:left="720" w:hanging="720"/>
        <w:rPr>
          <w:b/>
          <w:sz w:val="28"/>
          <w:szCs w:val="28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-120650</wp:posOffset>
            </wp:positionV>
            <wp:extent cx="422910" cy="579120"/>
            <wp:effectExtent l="19050" t="0" r="0" b="0"/>
            <wp:wrapNone/>
            <wp:docPr id="2" name="Εικόνα 1" descr="Auto_Log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uto_Logo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CF1" w:rsidRDefault="00DE7CF1" w:rsidP="00DE7CF1">
      <w:pPr>
        <w:ind w:left="720" w:hanging="720"/>
        <w:rPr>
          <w:rFonts w:ascii="Century Gothic" w:hAnsi="Century Gothic"/>
          <w:sz w:val="18"/>
          <w:szCs w:val="18"/>
        </w:rPr>
      </w:pPr>
    </w:p>
    <w:p w:rsidR="00DE7CF1" w:rsidRDefault="00DE7CF1" w:rsidP="00DE7CF1">
      <w:pPr>
        <w:ind w:left="5387" w:hanging="5387"/>
        <w:rPr>
          <w:rFonts w:ascii="Century Gothic" w:hAnsi="Century Gothic"/>
          <w:b/>
          <w:bCs/>
          <w:sz w:val="18"/>
          <w:szCs w:val="18"/>
          <w:lang w:val="el-GR"/>
        </w:rPr>
      </w:pP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  <w:lang w:val="el-GR"/>
        </w:rPr>
        <w:t xml:space="preserve">   </w:t>
      </w:r>
      <w:r>
        <w:rPr>
          <w:rFonts w:ascii="Century Gothic" w:hAnsi="Century Gothic"/>
          <w:b/>
          <w:sz w:val="18"/>
          <w:szCs w:val="18"/>
          <w:lang w:val="el-GR"/>
        </w:rPr>
        <w:tab/>
        <w:t xml:space="preserve"> </w:t>
      </w:r>
      <w:r>
        <w:rPr>
          <w:rFonts w:ascii="Century Gothic" w:hAnsi="Century Gothic"/>
          <w:b/>
          <w:sz w:val="18"/>
          <w:szCs w:val="18"/>
          <w:lang w:val="el-GR"/>
        </w:rPr>
        <w:tab/>
        <w:t xml:space="preserve"> </w:t>
      </w:r>
    </w:p>
    <w:p w:rsidR="00DE7CF1" w:rsidRDefault="00DE7CF1" w:rsidP="00DE7CF1">
      <w:pPr>
        <w:rPr>
          <w:rFonts w:ascii="Cambria" w:hAnsi="Cambria" w:cs="Arial"/>
          <w:b/>
          <w:shadow/>
          <w:sz w:val="20"/>
          <w:szCs w:val="20"/>
          <w:lang w:val="el-GR"/>
        </w:rPr>
      </w:pPr>
      <w:r>
        <w:rPr>
          <w:rFonts w:ascii="Cambria" w:hAnsi="Cambria" w:cs="Arial"/>
          <w:b/>
          <w:shadow/>
          <w:sz w:val="20"/>
          <w:szCs w:val="20"/>
          <w:lang w:val="el-GR"/>
        </w:rPr>
        <w:t>ΕΛΛΗΝΙΚΗ ΔΗΜΟΚΡΑΤΙΑ</w:t>
      </w:r>
    </w:p>
    <w:p w:rsidR="00DE7CF1" w:rsidRDefault="00DE7CF1" w:rsidP="00DE7CF1">
      <w:pPr>
        <w:ind w:right="-283"/>
        <w:rPr>
          <w:rFonts w:ascii="Cambria" w:hAnsi="Cambria" w:cs="Arial"/>
          <w:b/>
          <w:sz w:val="20"/>
          <w:szCs w:val="20"/>
          <w:lang w:val="el-GR"/>
        </w:rPr>
      </w:pPr>
      <w:r>
        <w:rPr>
          <w:rFonts w:ascii="Cambria" w:hAnsi="Cambria" w:cs="Arial"/>
          <w:b/>
          <w:sz w:val="20"/>
          <w:szCs w:val="20"/>
          <w:lang w:val="el-GR"/>
        </w:rPr>
        <w:t>ΔΗΜΟΣ ΧΑΪΔΑΡΙΟΥ</w:t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sz w:val="20"/>
          <w:szCs w:val="20"/>
          <w:lang w:val="el-GR"/>
        </w:rPr>
        <w:tab/>
        <w:t xml:space="preserve">  </w:t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b/>
          <w:sz w:val="20"/>
          <w:szCs w:val="20"/>
          <w:lang w:val="el-GR"/>
        </w:rPr>
        <w:t>Χαϊδάρι: 14/11/2018</w:t>
      </w:r>
    </w:p>
    <w:p w:rsidR="00DE7CF1" w:rsidRDefault="00DE7CF1" w:rsidP="00DE7CF1">
      <w:pPr>
        <w:ind w:left="720" w:hanging="720"/>
        <w:rPr>
          <w:rFonts w:ascii="Cambria" w:hAnsi="Cambria" w:cs="Arial"/>
          <w:b/>
          <w:sz w:val="20"/>
          <w:szCs w:val="20"/>
          <w:lang w:val="el-GR"/>
        </w:rPr>
      </w:pPr>
      <w:r>
        <w:rPr>
          <w:rFonts w:ascii="Cambria" w:hAnsi="Cambria" w:cs="Arial"/>
          <w:b/>
          <w:sz w:val="20"/>
          <w:szCs w:val="20"/>
          <w:lang w:val="el-GR"/>
        </w:rPr>
        <w:t>Δ/</w:t>
      </w:r>
      <w:proofErr w:type="spellStart"/>
      <w:r>
        <w:rPr>
          <w:rFonts w:ascii="Cambria" w:hAnsi="Cambria" w:cs="Arial"/>
          <w:b/>
          <w:sz w:val="20"/>
          <w:szCs w:val="20"/>
          <w:lang w:val="el-GR"/>
        </w:rPr>
        <w:t>νση</w:t>
      </w:r>
      <w:proofErr w:type="spellEnd"/>
      <w:r>
        <w:rPr>
          <w:rFonts w:ascii="Cambria" w:hAnsi="Cambria" w:cs="Arial"/>
          <w:b/>
          <w:sz w:val="20"/>
          <w:szCs w:val="20"/>
          <w:lang w:val="el-GR"/>
        </w:rPr>
        <w:t xml:space="preserve"> Οικονομικών Υπηρεσιών &amp; Ανάπτυξης </w:t>
      </w:r>
      <w:r>
        <w:rPr>
          <w:rFonts w:ascii="Cambria" w:hAnsi="Cambria" w:cs="Arial"/>
          <w:b/>
          <w:sz w:val="20"/>
          <w:szCs w:val="20"/>
          <w:lang w:val="el-GR"/>
        </w:rPr>
        <w:tab/>
      </w:r>
      <w:r>
        <w:rPr>
          <w:rFonts w:ascii="Cambria" w:hAnsi="Cambria" w:cs="Arial"/>
          <w:b/>
          <w:sz w:val="20"/>
          <w:szCs w:val="20"/>
          <w:lang w:val="el-GR"/>
        </w:rPr>
        <w:tab/>
      </w:r>
      <w:r>
        <w:rPr>
          <w:rFonts w:ascii="Cambria" w:hAnsi="Cambria" w:cs="Arial"/>
          <w:b/>
          <w:sz w:val="20"/>
          <w:szCs w:val="20"/>
          <w:lang w:val="el-GR"/>
        </w:rPr>
        <w:tab/>
      </w:r>
      <w:r>
        <w:rPr>
          <w:rFonts w:ascii="Cambria" w:hAnsi="Cambria" w:cs="Arial"/>
          <w:b/>
          <w:sz w:val="20"/>
          <w:szCs w:val="20"/>
          <w:lang w:val="el-GR"/>
        </w:rPr>
        <w:tab/>
        <w:t xml:space="preserve">Αρ. </w:t>
      </w:r>
      <w:proofErr w:type="spellStart"/>
      <w:r>
        <w:rPr>
          <w:rFonts w:ascii="Cambria" w:hAnsi="Cambria" w:cs="Arial"/>
          <w:b/>
          <w:sz w:val="20"/>
          <w:szCs w:val="20"/>
          <w:lang w:val="el-GR"/>
        </w:rPr>
        <w:t>Πρωτ</w:t>
      </w:r>
      <w:proofErr w:type="spellEnd"/>
      <w:r>
        <w:rPr>
          <w:rFonts w:ascii="Cambria" w:hAnsi="Cambria" w:cs="Arial"/>
          <w:b/>
          <w:sz w:val="20"/>
          <w:szCs w:val="20"/>
          <w:lang w:val="el-GR"/>
        </w:rPr>
        <w:t xml:space="preserve">.: </w:t>
      </w:r>
      <w:r w:rsidR="00524F02">
        <w:rPr>
          <w:rFonts w:ascii="Cambria" w:hAnsi="Cambria" w:cs="Arial"/>
          <w:b/>
          <w:sz w:val="20"/>
          <w:szCs w:val="20"/>
          <w:lang w:val="el-GR"/>
        </w:rPr>
        <w:t>22774</w:t>
      </w:r>
    </w:p>
    <w:p w:rsidR="00DE7CF1" w:rsidRDefault="00DE7CF1" w:rsidP="00DE7CF1">
      <w:pPr>
        <w:rPr>
          <w:rFonts w:ascii="Cambria" w:hAnsi="Cambria" w:cs="Arial"/>
          <w:b/>
          <w:sz w:val="20"/>
          <w:szCs w:val="20"/>
          <w:lang w:val="el-GR"/>
        </w:rPr>
      </w:pPr>
      <w:r>
        <w:rPr>
          <w:rFonts w:ascii="Cambria" w:hAnsi="Cambria" w:cs="Arial"/>
          <w:b/>
          <w:sz w:val="20"/>
          <w:szCs w:val="20"/>
          <w:lang w:val="el-GR"/>
        </w:rPr>
        <w:t xml:space="preserve">Τμήμα Προμηθειών &amp; </w:t>
      </w:r>
    </w:p>
    <w:p w:rsidR="00DE7CF1" w:rsidRDefault="00DE7CF1" w:rsidP="00DE7CF1">
      <w:pPr>
        <w:rPr>
          <w:rFonts w:ascii="Cambria" w:hAnsi="Cambria" w:cs="Arial"/>
          <w:sz w:val="20"/>
          <w:szCs w:val="20"/>
          <w:lang w:val="el-GR"/>
        </w:rPr>
      </w:pPr>
      <w:r>
        <w:rPr>
          <w:rFonts w:ascii="Cambria" w:hAnsi="Cambria" w:cs="Arial"/>
          <w:b/>
          <w:sz w:val="20"/>
          <w:szCs w:val="20"/>
          <w:lang w:val="el-GR"/>
        </w:rPr>
        <w:t>Εξοπλισμού Υπηρεσιών-Αποθήκη</w:t>
      </w:r>
    </w:p>
    <w:p w:rsidR="00DE7CF1" w:rsidRPr="00524F02" w:rsidRDefault="00DE7CF1" w:rsidP="00DE7CF1">
      <w:pPr>
        <w:ind w:right="-567"/>
        <w:rPr>
          <w:b/>
          <w:bCs/>
          <w:sz w:val="24"/>
          <w:lang w:val="el-GR"/>
        </w:rPr>
      </w:pPr>
    </w:p>
    <w:p w:rsidR="00DE7CF1" w:rsidRPr="00524F02" w:rsidRDefault="00DE7CF1" w:rsidP="00DE7CF1">
      <w:pPr>
        <w:ind w:right="-567"/>
        <w:rPr>
          <w:b/>
          <w:bCs/>
          <w:sz w:val="24"/>
          <w:lang w:val="el-GR"/>
        </w:rPr>
      </w:pPr>
    </w:p>
    <w:p w:rsidR="00DE7CF1" w:rsidRPr="00524F02" w:rsidRDefault="00DE7CF1" w:rsidP="00DE7CF1">
      <w:pPr>
        <w:shd w:val="clear" w:color="auto" w:fill="D9D9D9"/>
        <w:spacing w:line="269" w:lineRule="exact"/>
        <w:ind w:left="5"/>
        <w:jc w:val="center"/>
        <w:rPr>
          <w:b/>
          <w:szCs w:val="22"/>
          <w:lang w:val="el-GR"/>
        </w:rPr>
      </w:pPr>
      <w:r w:rsidRPr="00524F02">
        <w:rPr>
          <w:b/>
          <w:szCs w:val="22"/>
          <w:lang w:val="el-GR"/>
        </w:rPr>
        <w:t xml:space="preserve">ΠΡΟΣΚΛΗΣΗ ΕΚΔΗΛΩΣΗΣ ΕΝΔΙΑΦΕΡΟΝΤΟΣ </w:t>
      </w:r>
    </w:p>
    <w:p w:rsidR="00DE7CF1" w:rsidRPr="00524F02" w:rsidRDefault="00DE7CF1" w:rsidP="00DE7CF1">
      <w:pPr>
        <w:shd w:val="clear" w:color="auto" w:fill="D9D9D9"/>
        <w:spacing w:line="269" w:lineRule="exact"/>
        <w:ind w:left="5"/>
        <w:jc w:val="center"/>
        <w:rPr>
          <w:b/>
          <w:szCs w:val="22"/>
          <w:lang w:val="el-GR"/>
        </w:rPr>
      </w:pPr>
      <w:r w:rsidRPr="00524F02">
        <w:rPr>
          <w:b/>
          <w:szCs w:val="22"/>
          <w:lang w:val="el-GR"/>
        </w:rPr>
        <w:t xml:space="preserve">ΓΙΑ ΤΗ ΣΥΜΜΕΤΟΧΗ ΣΤΗΝ ΔΙΑΔΙΚΑΣΙΑ ΑΝΑΔΕΙΞΗΣ ΑΝΑΔΟΧΟΥ ΜΕ ΔΙΑΠΡΑΓΜΑΤΕΥΣΗ ΧΩΡΙΣ ΔΗΜΟΣΙΕΥΣΗ ΓΙΑ ΤΗΝ </w:t>
      </w:r>
      <w:r w:rsidRPr="00524F02">
        <w:rPr>
          <w:b/>
          <w:lang w:val="el-GR"/>
        </w:rPr>
        <w:t>ΠΡΟΜΗΘΕΙΑ ΥΛΙΚΩΝ ΚΑΘΑΡΙΟΤΗΤΑΣ ΕΥΠΡΕΠΙΣΜΟΥ -  ΜΙΚΡΟΕΡΓΑΛΕΙΩΝ – ΣΑΚΩΝ ΑΠΟΡΡΙΜΜΑΤΩΝ ΓΙΑ ΤΟ ΕΤΟΣ 2018</w:t>
      </w:r>
      <w:r w:rsidRPr="00524F02">
        <w:rPr>
          <w:b/>
          <w:szCs w:val="22"/>
          <w:lang w:val="el-GR"/>
        </w:rPr>
        <w:t xml:space="preserve"> </w:t>
      </w:r>
    </w:p>
    <w:p w:rsidR="00DE7CF1" w:rsidRPr="00524F02" w:rsidRDefault="00DE7CF1" w:rsidP="00DE7CF1">
      <w:pPr>
        <w:rPr>
          <w:rFonts w:cs="Arial"/>
          <w:szCs w:val="22"/>
          <w:lang w:val="el-GR"/>
        </w:rPr>
      </w:pPr>
    </w:p>
    <w:p w:rsidR="00DE7CF1" w:rsidRPr="00524F02" w:rsidRDefault="00DE7CF1" w:rsidP="00DE7CF1">
      <w:pPr>
        <w:rPr>
          <w:rFonts w:cs="Arial"/>
          <w:szCs w:val="22"/>
          <w:lang w:val="el-GR"/>
        </w:rPr>
      </w:pPr>
      <w:r w:rsidRPr="00524F02">
        <w:rPr>
          <w:rFonts w:cs="Arial"/>
          <w:szCs w:val="22"/>
          <w:lang w:val="el-GR"/>
        </w:rPr>
        <w:t xml:space="preserve">Ο Δήμος Χαϊδαρίου σε συνέχεια της υπ’ </w:t>
      </w:r>
      <w:proofErr w:type="spellStart"/>
      <w:r w:rsidRPr="00524F02">
        <w:rPr>
          <w:rFonts w:cs="Arial"/>
          <w:szCs w:val="22"/>
          <w:lang w:val="el-GR"/>
        </w:rPr>
        <w:t>αριθμ</w:t>
      </w:r>
      <w:proofErr w:type="spellEnd"/>
      <w:r w:rsidRPr="00524F02">
        <w:rPr>
          <w:rFonts w:cs="Arial"/>
          <w:szCs w:val="22"/>
          <w:lang w:val="el-GR"/>
        </w:rPr>
        <w:t xml:space="preserve">. 138/2018 απόφασης της Οικονομικής Επιτροπής (ΑΔΑ: 6ΛΦ8ΩΗ3-Ξ13) με την οποία κηρύχτηκε άγονη η ΟΜΑΔΑ 1 – Υλικά Καθαριότητας του Συνοπτικού διαγωνισμού με τίτλο </w:t>
      </w:r>
      <w:r w:rsidRPr="00524F02">
        <w:rPr>
          <w:rFonts w:cs="Arial"/>
          <w:b/>
          <w:szCs w:val="22"/>
          <w:lang w:val="el-GR"/>
        </w:rPr>
        <w:t>«</w:t>
      </w:r>
      <w:r w:rsidRPr="00524F02">
        <w:rPr>
          <w:b/>
          <w:lang w:val="el-GR"/>
        </w:rPr>
        <w:t>ΠΡΟΜΗΘΕΙΑ ΥΛΙ</w:t>
      </w:r>
      <w:r w:rsidR="00524F02">
        <w:rPr>
          <w:b/>
          <w:lang w:val="el-GR"/>
        </w:rPr>
        <w:t xml:space="preserve">ΚΩΝ ΚΑΘΑΡΙΟΤΗΤΑΣ ΕΥΠΡΕΠΙΣΜΟΥ - ΜΙΚΡΟΕΡΓΑΛΕΙΩΝ - </w:t>
      </w:r>
      <w:r w:rsidRPr="00524F02">
        <w:rPr>
          <w:b/>
          <w:lang w:val="el-GR"/>
        </w:rPr>
        <w:t>ΣΑΚΩΝ ΑΠΟΡΡΙΜΜΑΤΩΝ ΓΙΑ ΤΟ ΕΤΟΣ 2018</w:t>
      </w:r>
      <w:r w:rsidRPr="00524F02">
        <w:rPr>
          <w:rFonts w:cs="Arial"/>
          <w:b/>
          <w:szCs w:val="22"/>
          <w:lang w:val="el-GR"/>
        </w:rPr>
        <w:t>»</w:t>
      </w:r>
      <w:r w:rsidRPr="00524F02">
        <w:rPr>
          <w:rFonts w:cs="Arial"/>
          <w:szCs w:val="22"/>
          <w:lang w:val="el-GR"/>
        </w:rPr>
        <w:t xml:space="preserve"> της υπ’ </w:t>
      </w:r>
      <w:proofErr w:type="spellStart"/>
      <w:r w:rsidRPr="00524F02">
        <w:rPr>
          <w:rFonts w:cs="Arial"/>
          <w:szCs w:val="22"/>
          <w:lang w:val="el-GR"/>
        </w:rPr>
        <w:t>αριθμ</w:t>
      </w:r>
      <w:proofErr w:type="spellEnd"/>
      <w:r w:rsidRPr="00524F02">
        <w:rPr>
          <w:rFonts w:cs="Arial"/>
          <w:szCs w:val="22"/>
          <w:lang w:val="el-GR"/>
        </w:rPr>
        <w:t xml:space="preserve">. 20334/16-10-2018 Διακήρυξης και συνολικής προϋπολογιζόμενης δαπάνης </w:t>
      </w:r>
      <w:r w:rsidRPr="00524F02">
        <w:rPr>
          <w:rFonts w:cs="Arial"/>
          <w:b/>
          <w:szCs w:val="22"/>
          <w:u w:val="single"/>
          <w:lang w:val="el-GR"/>
        </w:rPr>
        <w:t>37.200,36€ με Φ.Π.Α. 24%,</w:t>
      </w:r>
      <w:r w:rsidRPr="00524F02">
        <w:rPr>
          <w:rFonts w:cs="Arial"/>
          <w:szCs w:val="22"/>
          <w:lang w:val="el-GR"/>
        </w:rPr>
        <w:t xml:space="preserve"> σας καλεί να υποβάλλετε προσφορά για την ανωτέρω προμήθεια, καθώς για τη συγκεκριμένη ΟΜΑΔΑ στο Συνοπτικό Διαγωνισμό υποβλήθηκαν μόνο μη κατάλληλες προσφορές. </w:t>
      </w:r>
    </w:p>
    <w:p w:rsidR="00DE7CF1" w:rsidRPr="00524F02" w:rsidRDefault="00DE7CF1" w:rsidP="00DE7CF1">
      <w:pPr>
        <w:rPr>
          <w:szCs w:val="22"/>
          <w:lang w:val="el-GR"/>
        </w:rPr>
      </w:pPr>
      <w:r w:rsidRPr="00524F02">
        <w:rPr>
          <w:rFonts w:cs="Arial"/>
          <w:szCs w:val="22"/>
          <w:lang w:val="el-GR"/>
        </w:rPr>
        <w:t>Η προσφυγή στη</w:t>
      </w:r>
      <w:r w:rsidRPr="00524F02">
        <w:rPr>
          <w:szCs w:val="22"/>
          <w:lang w:val="el-GR"/>
        </w:rPr>
        <w:t xml:space="preserve"> διαδικασία της διαπραγμάτευσης, χωρίς δημοσίευση προκήρυξης, θα πραγματοποιηθεί σύμφωνα µε τις διατάξεις της </w:t>
      </w:r>
      <w:r w:rsidRPr="00524F02">
        <w:rPr>
          <w:bCs/>
          <w:szCs w:val="22"/>
          <w:lang w:val="el-GR"/>
        </w:rPr>
        <w:t>παραγράφου 2α του άρθρου 32 «Προσφυγή στη διαδικασία με διαπραγμάτευση χωρίς προηγούμενη δημοσίευση» του Ν.4412/2016</w:t>
      </w:r>
      <w:r w:rsidRPr="00524F02">
        <w:rPr>
          <w:szCs w:val="22"/>
          <w:lang w:val="el-GR"/>
        </w:rPr>
        <w:t xml:space="preserve">, κατόπιν της 138/2018 απόφασης </w:t>
      </w:r>
      <w:r w:rsidRPr="00524F02">
        <w:rPr>
          <w:rFonts w:cs="Arial"/>
          <w:szCs w:val="22"/>
          <w:lang w:val="el-GR"/>
        </w:rPr>
        <w:t xml:space="preserve">της Οικονομικής Επιτροπής (ΑΔΑ: 6ΛΦ8ΩΗ3-Ξ13) </w:t>
      </w:r>
      <w:r w:rsidRPr="00524F02">
        <w:rPr>
          <w:szCs w:val="22"/>
          <w:lang w:val="el-GR"/>
        </w:rPr>
        <w:t xml:space="preserve">και χωρίς τροποποίηση των όρων της υπ’ </w:t>
      </w:r>
      <w:proofErr w:type="spellStart"/>
      <w:r w:rsidRPr="00524F02">
        <w:rPr>
          <w:szCs w:val="22"/>
          <w:lang w:val="el-GR"/>
        </w:rPr>
        <w:t>αριθμ</w:t>
      </w:r>
      <w:proofErr w:type="spellEnd"/>
      <w:r w:rsidRPr="00524F02">
        <w:rPr>
          <w:szCs w:val="22"/>
          <w:lang w:val="el-GR"/>
        </w:rPr>
        <w:t xml:space="preserve">. </w:t>
      </w:r>
      <w:r w:rsidRPr="00524F02">
        <w:rPr>
          <w:b/>
          <w:szCs w:val="22"/>
          <w:highlight w:val="yellow"/>
          <w:u w:val="single"/>
          <w:lang w:val="el-GR"/>
        </w:rPr>
        <w:t>20334/16-10-2018 Διακήρυξης</w:t>
      </w:r>
      <w:r w:rsidRPr="00524F02">
        <w:rPr>
          <w:szCs w:val="22"/>
          <w:lang w:val="el-GR"/>
        </w:rPr>
        <w:t xml:space="preserve"> (ΑΔΑΜ</w:t>
      </w:r>
      <w:r w:rsidRPr="00524F02">
        <w:rPr>
          <w:b/>
          <w:szCs w:val="22"/>
          <w:lang w:val="el-GR"/>
        </w:rPr>
        <w:t xml:space="preserve"> </w:t>
      </w:r>
      <w:r w:rsidRPr="00524F02">
        <w:rPr>
          <w:rFonts w:cs="Arial"/>
          <w:szCs w:val="22"/>
          <w:lang w:val="el-GR" w:eastAsia="el-GR"/>
        </w:rPr>
        <w:t>18</w:t>
      </w:r>
      <w:r w:rsidRPr="00524F02">
        <w:rPr>
          <w:rFonts w:cs="Arial"/>
          <w:szCs w:val="22"/>
          <w:lang w:eastAsia="el-GR"/>
        </w:rPr>
        <w:t>PROC</w:t>
      </w:r>
      <w:r w:rsidRPr="00524F02">
        <w:rPr>
          <w:rFonts w:cs="Arial"/>
          <w:szCs w:val="22"/>
          <w:lang w:val="el-GR" w:eastAsia="el-GR"/>
        </w:rPr>
        <w:t>003856406</w:t>
      </w:r>
      <w:r w:rsidRPr="00524F02">
        <w:rPr>
          <w:szCs w:val="22"/>
          <w:lang w:val="el-GR"/>
        </w:rPr>
        <w:t xml:space="preserve">) του άγονου Συνοπτικού διαγωνισμού λόγω μη κατάλληλων προσφορών. </w:t>
      </w:r>
    </w:p>
    <w:p w:rsidR="00DE7CF1" w:rsidRPr="00524F02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</w:p>
    <w:p w:rsidR="00DE7CF1" w:rsidRPr="00524F02" w:rsidRDefault="00DE7CF1" w:rsidP="00DE7CF1">
      <w:pPr>
        <w:suppressAutoHyphens w:val="0"/>
        <w:spacing w:after="0"/>
        <w:rPr>
          <w:rFonts w:cs="Arial"/>
          <w:szCs w:val="22"/>
          <w:lang w:val="el-GR"/>
        </w:rPr>
      </w:pPr>
      <w:r w:rsidRPr="00524F02">
        <w:rPr>
          <w:rFonts w:cs="Arial"/>
          <w:szCs w:val="22"/>
          <w:lang w:val="el-GR"/>
        </w:rPr>
        <w:t xml:space="preserve">Αντικείμενο της διαπραγμάτευσης είναι τα υπό προμήθεια είδη που περιγράφονται για την ΟΜΑΔΑ 1, στην υπ’ </w:t>
      </w:r>
      <w:proofErr w:type="spellStart"/>
      <w:r w:rsidRPr="00524F02">
        <w:rPr>
          <w:rFonts w:cs="Arial"/>
          <w:szCs w:val="22"/>
          <w:lang w:val="el-GR"/>
        </w:rPr>
        <w:t>αριθμ</w:t>
      </w:r>
      <w:proofErr w:type="spellEnd"/>
      <w:r w:rsidRPr="00524F02">
        <w:rPr>
          <w:rFonts w:cs="Arial"/>
          <w:szCs w:val="22"/>
          <w:lang w:val="el-GR"/>
        </w:rPr>
        <w:t xml:space="preserve">. </w:t>
      </w:r>
      <w:r w:rsidRPr="00524F02">
        <w:rPr>
          <w:rFonts w:cs="Arial"/>
          <w:b/>
          <w:szCs w:val="22"/>
          <w:highlight w:val="yellow"/>
          <w:u w:val="single"/>
          <w:lang w:val="el-GR"/>
        </w:rPr>
        <w:t>74/2017 Μελέτη</w:t>
      </w:r>
      <w:r w:rsidRPr="00524F02">
        <w:rPr>
          <w:rFonts w:cs="Arial"/>
          <w:szCs w:val="22"/>
          <w:lang w:val="el-GR"/>
        </w:rPr>
        <w:t xml:space="preserve"> της </w:t>
      </w:r>
      <w:r w:rsidRPr="00524F02">
        <w:rPr>
          <w:rFonts w:eastAsia="Calibri" w:cs="MgHelveticaUCPol"/>
          <w:szCs w:val="22"/>
          <w:lang w:val="el-GR"/>
        </w:rPr>
        <w:t>Διεύθυνσης Στρατηγικού Σχεδιασμού &amp; Ηλεκτρονικής Διακυβέρνησης και Δικτύων</w:t>
      </w:r>
      <w:r w:rsidRPr="00524F02">
        <w:rPr>
          <w:rFonts w:cs="Arial"/>
          <w:szCs w:val="22"/>
          <w:lang w:val="el-GR"/>
        </w:rPr>
        <w:t>, ως ακολούθως:</w:t>
      </w:r>
    </w:p>
    <w:p w:rsidR="00DE7CF1" w:rsidRDefault="00DE7CF1" w:rsidP="00DE7CF1">
      <w:pPr>
        <w:suppressAutoHyphens w:val="0"/>
        <w:spacing w:after="0"/>
        <w:ind w:left="284"/>
        <w:rPr>
          <w:rFonts w:ascii="Cambria" w:hAnsi="Cambria" w:cs="Arial"/>
          <w:b/>
          <w:szCs w:val="22"/>
          <w:lang w:val="el-GR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1174"/>
        <w:gridCol w:w="3401"/>
        <w:gridCol w:w="2665"/>
        <w:gridCol w:w="2103"/>
      </w:tblGrid>
      <w:tr w:rsidR="00DE7CF1" w:rsidRPr="00524F02" w:rsidTr="00DE7CF1">
        <w:trPr>
          <w:trHeight w:val="93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bookmarkStart w:id="0" w:name="RANGE!A1"/>
            <w:r>
              <w:rPr>
                <w:b/>
                <w:color w:val="000000"/>
                <w:szCs w:val="22"/>
                <w:lang w:val="el-GR" w:eastAsia="el-GR"/>
              </w:rPr>
              <w:t>ΟΜΑΔΑ</w:t>
            </w:r>
            <w:bookmarkEnd w:id="0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ΚΩΔΙΚΟΣ CPV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ΚΩΔΙΚΟΣ ΕΞΟΔΩΝ Π/Υ ΕΤΟΥΣ 2018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ΠΕΡΙΦΡΑΦΗ ΤΗΣ ΟΜΑΔΑΣ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ΠΡΟΥΠΟΛΟΓΙΣΘΕΙΣΑ ΔΑΠΑΝΗ ΜΕ ΦΠΑ 24% ΓΙΑ ΤΟ ΕΤΟΣ 2018 (€)</w:t>
            </w:r>
          </w:p>
        </w:tc>
      </w:tr>
      <w:tr w:rsidR="00DE7CF1" w:rsidTr="00DE7CF1">
        <w:trPr>
          <w:trHeight w:val="300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ΟΜΑΔΑ 1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>39830000-9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10.6634.0001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Υλικά Καθαριότητας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6.499,89</w:t>
            </w:r>
          </w:p>
        </w:tc>
      </w:tr>
      <w:tr w:rsidR="00DE7CF1" w:rsidTr="00DE7CF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15.6634.0002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996,63</w:t>
            </w:r>
          </w:p>
        </w:tc>
      </w:tr>
      <w:tr w:rsidR="00DE7CF1" w:rsidTr="00DE7CF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15.6634.0003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6.950,11</w:t>
            </w:r>
          </w:p>
        </w:tc>
      </w:tr>
      <w:tr w:rsidR="00DE7CF1" w:rsidTr="00DE7CF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20.6635.0007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7.926,70</w:t>
            </w:r>
          </w:p>
        </w:tc>
      </w:tr>
      <w:tr w:rsidR="00DE7CF1" w:rsidTr="00DE7CF1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rFonts w:ascii="Cambria" w:eastAsia="Calibri" w:hAnsi="Cambria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rFonts w:ascii="Cambria" w:eastAsia="Calibri" w:hAnsi="Cambria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left"/>
              <w:rPr>
                <w:rFonts w:ascii="Cambria" w:eastAsia="Calibri" w:hAnsi="Cambria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ΣΥΝΟΛΟ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Default="00DE7C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22.049,33</w:t>
            </w:r>
          </w:p>
        </w:tc>
      </w:tr>
    </w:tbl>
    <w:p w:rsidR="00DE7CF1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</w:p>
    <w:p w:rsidR="00DE7CF1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</w:p>
    <w:p w:rsidR="00DE7CF1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  <w:r>
        <w:rPr>
          <w:rFonts w:cs="Arial"/>
          <w:b/>
          <w:szCs w:val="22"/>
          <w:lang w:val="el-GR"/>
        </w:rPr>
        <w:t>Κριτήριο κατακύρωσης αποτελεί, εφόσον υπάρχει συμφωνία στις τεχνικές περιγραφές των ειδών, η πλέον συμφέρουσα από οικονομική άποψη προσφοράς βάσει τιμής.</w:t>
      </w:r>
    </w:p>
    <w:p w:rsidR="00DE7CF1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</w:p>
    <w:p w:rsidR="00DE7CF1" w:rsidRPr="00524F02" w:rsidRDefault="00DE7CF1" w:rsidP="00DE7CF1">
      <w:pPr>
        <w:rPr>
          <w:szCs w:val="22"/>
          <w:lang w:val="el-GR"/>
        </w:rPr>
      </w:pPr>
      <w:r w:rsidRPr="00524F02">
        <w:rPr>
          <w:szCs w:val="22"/>
          <w:lang w:val="el-GR"/>
        </w:rPr>
        <w:t xml:space="preserve">Οι ενδιαφερόμενοι οικονομικοί φορείς απαιτείται να καταθέσουν προσφορά </w:t>
      </w:r>
      <w:r w:rsidRPr="00524F02">
        <w:rPr>
          <w:rFonts w:cs="Arial"/>
          <w:b/>
          <w:szCs w:val="22"/>
          <w:lang w:val="el-GR"/>
        </w:rPr>
        <w:t>σε σφραγισμένο φάκελο αναφέροντας τα στοιχεία της παρούσας πρόσκλησης, ο οποίος θα περιέχει τρείς σφραγισμένους (</w:t>
      </w:r>
      <w:proofErr w:type="spellStart"/>
      <w:r w:rsidRPr="00524F02">
        <w:rPr>
          <w:rFonts w:cs="Arial"/>
          <w:b/>
          <w:szCs w:val="22"/>
          <w:lang w:val="el-GR"/>
        </w:rPr>
        <w:t>υπο</w:t>
      </w:r>
      <w:proofErr w:type="spellEnd"/>
      <w:r w:rsidRPr="00524F02">
        <w:rPr>
          <w:rFonts w:cs="Arial"/>
          <w:b/>
          <w:szCs w:val="22"/>
          <w:lang w:val="el-GR"/>
        </w:rPr>
        <w:t>) φακέλους που θα αποτελούνται από τα</w:t>
      </w:r>
      <w:r w:rsidRPr="00524F02">
        <w:rPr>
          <w:szCs w:val="22"/>
          <w:lang w:val="el-GR"/>
        </w:rPr>
        <w:t xml:space="preserve"> δικαιολογητικά συμμετοχής, την  τεχνική προσφορά και την </w:t>
      </w:r>
      <w:r w:rsidRPr="00524F02">
        <w:rPr>
          <w:b/>
          <w:szCs w:val="22"/>
          <w:lang w:val="el-GR"/>
        </w:rPr>
        <w:t>οικονομική προσφορά</w:t>
      </w:r>
      <w:r w:rsidRPr="00524F02">
        <w:rPr>
          <w:szCs w:val="22"/>
          <w:lang w:val="el-GR"/>
        </w:rPr>
        <w:t>. Στους παραπάνω  πρέπει να αναγράφονται ευκρινώς:</w:t>
      </w:r>
    </w:p>
    <w:p w:rsidR="00DE7CF1" w:rsidRPr="00524F02" w:rsidRDefault="00DE7CF1" w:rsidP="00DE7CF1">
      <w:pPr>
        <w:rPr>
          <w:szCs w:val="22"/>
          <w:lang w:val="el-GR"/>
        </w:rPr>
      </w:pPr>
    </w:p>
    <w:p w:rsidR="00DE7CF1" w:rsidRPr="00524F02" w:rsidRDefault="00DE7CF1" w:rsidP="00DE7CF1">
      <w:pPr>
        <w:pStyle w:val="a5"/>
        <w:numPr>
          <w:ilvl w:val="0"/>
          <w:numId w:val="1"/>
        </w:numPr>
        <w:rPr>
          <w:szCs w:val="22"/>
        </w:rPr>
      </w:pPr>
      <w:r w:rsidRPr="00524F02">
        <w:rPr>
          <w:szCs w:val="22"/>
        </w:rPr>
        <w:t xml:space="preserve">Η </w:t>
      </w:r>
      <w:proofErr w:type="spellStart"/>
      <w:r w:rsidRPr="00524F02">
        <w:rPr>
          <w:szCs w:val="22"/>
        </w:rPr>
        <w:t>λέξη</w:t>
      </w:r>
      <w:proofErr w:type="spellEnd"/>
      <w:r w:rsidRPr="00524F02">
        <w:rPr>
          <w:szCs w:val="22"/>
        </w:rPr>
        <w:t xml:space="preserve"> </w:t>
      </w:r>
      <w:r w:rsidRPr="00524F02">
        <w:rPr>
          <w:b/>
          <w:szCs w:val="22"/>
        </w:rPr>
        <w:t>ΠΡΟΣΦΟΡΑ</w:t>
      </w:r>
      <w:r w:rsidRPr="00524F02">
        <w:rPr>
          <w:szCs w:val="22"/>
        </w:rPr>
        <w:t xml:space="preserve"> </w:t>
      </w:r>
    </w:p>
    <w:p w:rsidR="00DE7CF1" w:rsidRPr="00524F02" w:rsidRDefault="00DE7CF1" w:rsidP="00DE7CF1">
      <w:pPr>
        <w:pStyle w:val="a4"/>
        <w:numPr>
          <w:ilvl w:val="0"/>
          <w:numId w:val="1"/>
        </w:numPr>
        <w:jc w:val="both"/>
        <w:rPr>
          <w:b/>
        </w:rPr>
      </w:pPr>
      <w:r w:rsidRPr="00524F02">
        <w:rPr>
          <w:b/>
        </w:rPr>
        <w:t>Την Επωνυμία της Αρχής:</w:t>
      </w:r>
    </w:p>
    <w:p w:rsidR="00DE7CF1" w:rsidRPr="00524F02" w:rsidRDefault="00DE7CF1" w:rsidP="00DE7CF1">
      <w:pPr>
        <w:pStyle w:val="a4"/>
        <w:numPr>
          <w:ilvl w:val="0"/>
          <w:numId w:val="1"/>
        </w:numPr>
        <w:jc w:val="both"/>
        <w:rPr>
          <w:b/>
        </w:rPr>
      </w:pPr>
    </w:p>
    <w:p w:rsidR="00DE7CF1" w:rsidRPr="00524F02" w:rsidRDefault="00DE7CF1" w:rsidP="00DE7CF1">
      <w:pPr>
        <w:pStyle w:val="a4"/>
        <w:ind w:left="3600" w:firstLine="720"/>
        <w:rPr>
          <w:b/>
        </w:rPr>
      </w:pPr>
      <w:r w:rsidRPr="00524F02">
        <w:rPr>
          <w:b/>
        </w:rPr>
        <w:t>ΔΗΜΟΣ ΧΑΪΔΑΡΙΟΥ,</w:t>
      </w:r>
    </w:p>
    <w:p w:rsidR="00DE7CF1" w:rsidRPr="00524F02" w:rsidRDefault="00DE7CF1" w:rsidP="00DE7CF1">
      <w:pPr>
        <w:pStyle w:val="a4"/>
        <w:ind w:left="360"/>
        <w:jc w:val="center"/>
        <w:rPr>
          <w:b/>
        </w:rPr>
      </w:pPr>
      <w:r w:rsidRPr="00524F02">
        <w:rPr>
          <w:b/>
        </w:rPr>
        <w:t>ΕΠΙΤΡΟΠΗ ΔΙΑΓΩΝΙΣΜΟΥ με τίτλο:</w:t>
      </w:r>
    </w:p>
    <w:p w:rsidR="00DE7CF1" w:rsidRPr="00524F02" w:rsidRDefault="00DE7CF1" w:rsidP="00DE7CF1">
      <w:pPr>
        <w:pStyle w:val="a4"/>
        <w:ind w:left="720"/>
        <w:jc w:val="center"/>
        <w:rPr>
          <w:b/>
        </w:rPr>
      </w:pPr>
      <w:r w:rsidRPr="00524F02">
        <w:rPr>
          <w:b/>
        </w:rPr>
        <w:t>«ΠΡΟΜΗΘΕΙΑ ΥΛΙΚΩΝ ΚΑΘΑΡΙΟΤΗΤΑΣ ΕΥΠΡΕΠΙΣΜΟΥ -  ΜΙΚΡΟΕΡΓΑΛΕΙΩΝ – ΣΑΚΩΝ ΑΠΟΡΡΙΜΜΑΤΩΝ ΓΙΑ ΤΟ ΕΤΟΣ 2018</w:t>
      </w:r>
      <w:r w:rsidRPr="00524F02">
        <w:rPr>
          <w:rFonts w:cs="Arial"/>
          <w:b/>
          <w:bCs/>
        </w:rPr>
        <w:t>» για την άγονη ΟΜΑΔΑ 1</w:t>
      </w:r>
    </w:p>
    <w:p w:rsidR="00DE7CF1" w:rsidRPr="00524F02" w:rsidRDefault="00DE7CF1" w:rsidP="00DE7CF1">
      <w:pPr>
        <w:pStyle w:val="a4"/>
        <w:ind w:left="720"/>
        <w:jc w:val="center"/>
        <w:rPr>
          <w:b/>
        </w:rPr>
      </w:pPr>
      <w:r w:rsidRPr="00524F02">
        <w:rPr>
          <w:b/>
        </w:rPr>
        <w:t>Στρ. Καραϊσκάκη 138 &amp; Επαύλεως,</w:t>
      </w:r>
    </w:p>
    <w:p w:rsidR="00DE7CF1" w:rsidRPr="00524F02" w:rsidRDefault="00DE7CF1" w:rsidP="00DE7CF1">
      <w:pPr>
        <w:pStyle w:val="a4"/>
        <w:ind w:left="720"/>
        <w:jc w:val="center"/>
        <w:rPr>
          <w:b/>
        </w:rPr>
      </w:pPr>
      <w:r w:rsidRPr="00524F02">
        <w:rPr>
          <w:b/>
        </w:rPr>
        <w:t>Τ.Κ. 12461, Χαϊδάρι</w:t>
      </w:r>
    </w:p>
    <w:p w:rsidR="00DE7CF1" w:rsidRPr="00524F02" w:rsidRDefault="00DE7CF1" w:rsidP="00DE7CF1">
      <w:pPr>
        <w:pStyle w:val="a4"/>
        <w:ind w:left="720"/>
        <w:jc w:val="center"/>
        <w:rPr>
          <w:b/>
        </w:rPr>
      </w:pPr>
    </w:p>
    <w:p w:rsidR="00DE7CF1" w:rsidRPr="00524F02" w:rsidRDefault="00DE7CF1" w:rsidP="00DE7CF1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rPr>
          <w:szCs w:val="22"/>
          <w:lang w:val="el-GR"/>
        </w:rPr>
      </w:pPr>
      <w:r w:rsidRPr="00524F02">
        <w:rPr>
          <w:b/>
          <w:szCs w:val="22"/>
          <w:lang w:val="el-GR"/>
        </w:rPr>
        <w:t xml:space="preserve">Τα στοιχεία του Οικονομικού Φορέα </w:t>
      </w:r>
      <w:r w:rsidRPr="00524F02">
        <w:rPr>
          <w:rFonts w:cs="Garamond"/>
          <w:szCs w:val="22"/>
          <w:lang w:val="el-GR"/>
        </w:rPr>
        <w:t>(επωνυμία, διεύθυνση, τηλέφωνο, φαξ, διεύθυνση ηλεκτρονικού ταχυδρομείου, ονοματεπώνυμο αρμοδίου εκπροσώπου για την προσφορά)</w:t>
      </w:r>
    </w:p>
    <w:p w:rsidR="00DE7CF1" w:rsidRPr="00524F02" w:rsidRDefault="00DE7CF1" w:rsidP="00DE7CF1">
      <w:pPr>
        <w:pStyle w:val="a5"/>
        <w:suppressAutoHyphens w:val="0"/>
        <w:autoSpaceDE w:val="0"/>
        <w:autoSpaceDN w:val="0"/>
        <w:adjustRightInd w:val="0"/>
        <w:spacing w:after="0"/>
        <w:rPr>
          <w:szCs w:val="22"/>
          <w:lang w:val="el-GR"/>
        </w:rPr>
      </w:pPr>
    </w:p>
    <w:p w:rsidR="00DE7CF1" w:rsidRPr="00524F02" w:rsidRDefault="00DE7CF1" w:rsidP="00DE7CF1">
      <w:pPr>
        <w:suppressAutoHyphens w:val="0"/>
        <w:spacing w:after="0"/>
        <w:rPr>
          <w:b/>
          <w:szCs w:val="22"/>
          <w:u w:val="single"/>
          <w:lang w:val="el-GR"/>
        </w:rPr>
      </w:pPr>
      <w:r w:rsidRPr="00524F02">
        <w:rPr>
          <w:b/>
          <w:szCs w:val="22"/>
          <w:u w:val="single"/>
          <w:lang w:val="el-GR"/>
        </w:rPr>
        <w:t>Αναλυτικά:</w:t>
      </w:r>
    </w:p>
    <w:p w:rsidR="00DE7CF1" w:rsidRDefault="00DE7CF1" w:rsidP="00DE7CF1">
      <w:pPr>
        <w:suppressAutoHyphens w:val="0"/>
        <w:spacing w:after="0"/>
        <w:rPr>
          <w:rFonts w:cs="Arial"/>
          <w:b/>
          <w:szCs w:val="22"/>
          <w:u w:val="single"/>
          <w:lang w:val="el-GR"/>
        </w:rPr>
      </w:pPr>
    </w:p>
    <w:p w:rsidR="00DE7CF1" w:rsidRDefault="00DE7CF1" w:rsidP="00DE7CF1">
      <w:pPr>
        <w:numPr>
          <w:ilvl w:val="0"/>
          <w:numId w:val="3"/>
        </w:numPr>
        <w:suppressAutoHyphens w:val="0"/>
        <w:spacing w:after="0"/>
        <w:rPr>
          <w:rFonts w:cs="Arial"/>
          <w:b/>
          <w:szCs w:val="22"/>
          <w:lang w:val="el-GR"/>
        </w:rPr>
      </w:pPr>
      <w:r>
        <w:rPr>
          <w:rFonts w:cs="Arial"/>
          <w:b/>
          <w:szCs w:val="22"/>
          <w:lang w:val="el-GR"/>
        </w:rPr>
        <w:t>Φάκελος Δικαιολογητικών Συμμετοχής</w:t>
      </w:r>
    </w:p>
    <w:p w:rsidR="00DE7CF1" w:rsidRDefault="00DE7CF1" w:rsidP="00DE7CF1">
      <w:pPr>
        <w:rPr>
          <w:lang w:val="el-GR"/>
        </w:rPr>
      </w:pPr>
      <w:proofErr w:type="gramStart"/>
      <w:r>
        <w:rPr>
          <w:b/>
          <w:u w:val="single"/>
          <w:lang w:val="en-US"/>
        </w:rPr>
        <w:t>T</w:t>
      </w:r>
      <w:r w:rsidR="00524F02">
        <w:rPr>
          <w:b/>
          <w:u w:val="single"/>
          <w:lang w:val="el-GR"/>
        </w:rPr>
        <w:t xml:space="preserve">ο </w:t>
      </w:r>
      <w:r w:rsidR="00524F02" w:rsidRPr="00524F02">
        <w:rPr>
          <w:b/>
          <w:highlight w:val="yellow"/>
          <w:u w:val="single"/>
          <w:lang w:val="el-GR"/>
        </w:rPr>
        <w:t>Τυποποιημένο Έντυπο Υπεύθυνης Δ</w:t>
      </w:r>
      <w:r w:rsidRPr="00524F02">
        <w:rPr>
          <w:b/>
          <w:highlight w:val="yellow"/>
          <w:u w:val="single"/>
          <w:lang w:val="el-GR"/>
        </w:rPr>
        <w:t>ήλωσης (Τ.Ε.Υ.Δ.)</w:t>
      </w:r>
      <w:r>
        <w:rPr>
          <w:lang w:val="el-GR"/>
        </w:rPr>
        <w:t>, όπως προβλέπεται στην παρ.</w:t>
      </w:r>
      <w:proofErr w:type="gramEnd"/>
      <w:r>
        <w:rPr>
          <w:lang w:val="el-GR"/>
        </w:rPr>
        <w:t xml:space="preserve"> 4 του άρθρου 79 του ν. 4412/2016, σύμφωνα με το Παράρτημα </w:t>
      </w:r>
      <w:r>
        <w:rPr>
          <w:lang w:val="en-US"/>
        </w:rPr>
        <w:t>III</w:t>
      </w:r>
      <w:r>
        <w:rPr>
          <w:lang w:val="el-GR"/>
        </w:rPr>
        <w:t xml:space="preserve">, της διακήρυξης. Οι προσφέροντες συμπληρώνουν το  σχετικό (προσαρμοσμένο στη διακήρυξη) ΤΕΥΔ το οποίο έχει αναρτηθεί, και σε επεξεργάσιμη μορφή αρχείου </w:t>
      </w:r>
      <w:r>
        <w:rPr>
          <w:lang w:val="en-US"/>
        </w:rPr>
        <w:t>doc</w:t>
      </w:r>
      <w:r>
        <w:rPr>
          <w:lang w:val="el-GR"/>
        </w:rPr>
        <w:t xml:space="preserve"> και αποτελεί αναπόσπαστο τμήμα της παρούσας πρόσκλησης.</w:t>
      </w:r>
    </w:p>
    <w:p w:rsidR="00DE7CF1" w:rsidRPr="00524F02" w:rsidRDefault="00DE7CF1" w:rsidP="00DE7CF1">
      <w:pPr>
        <w:widowControl w:val="0"/>
        <w:autoSpaceDE w:val="0"/>
        <w:autoSpaceDN w:val="0"/>
        <w:adjustRightInd w:val="0"/>
        <w:rPr>
          <w:rFonts w:cs="Arial"/>
          <w:b/>
          <w:bCs/>
          <w:szCs w:val="22"/>
          <w:lang w:val="el-GR"/>
        </w:rPr>
      </w:pPr>
      <w:r w:rsidRPr="00524F02">
        <w:rPr>
          <w:rFonts w:cs="Arial"/>
          <w:b/>
          <w:bCs/>
          <w:szCs w:val="22"/>
          <w:lang w:val="el-GR"/>
        </w:rPr>
        <w:t>Επισημαίνεται ότι</w:t>
      </w:r>
      <w:r w:rsidRPr="00524F02">
        <w:rPr>
          <w:szCs w:val="22"/>
          <w:lang w:val="el-GR"/>
        </w:rPr>
        <w:t xml:space="preserve">, </w:t>
      </w:r>
      <w:r w:rsidRPr="00524F02">
        <w:rPr>
          <w:b/>
          <w:szCs w:val="22"/>
          <w:u w:val="single"/>
          <w:lang w:val="el-GR"/>
        </w:rPr>
        <w:t>δεν απαιτείται</w:t>
      </w:r>
      <w:r w:rsidRPr="00524F02">
        <w:rPr>
          <w:szCs w:val="22"/>
          <w:lang w:val="el-GR"/>
        </w:rPr>
        <w:t xml:space="preserve"> από τους συμμετέχοντες οικονομικούς φορείς </w:t>
      </w:r>
      <w:r w:rsidRPr="00524F02">
        <w:rPr>
          <w:b/>
          <w:szCs w:val="22"/>
          <w:u w:val="single"/>
          <w:lang w:val="el-GR"/>
        </w:rPr>
        <w:t>εγγυητική επιστολή συμμετοχής</w:t>
      </w:r>
      <w:r w:rsidRPr="00524F02">
        <w:rPr>
          <w:szCs w:val="22"/>
          <w:lang w:val="el-GR"/>
        </w:rPr>
        <w:t xml:space="preserve">. </w:t>
      </w:r>
    </w:p>
    <w:p w:rsidR="00DE7CF1" w:rsidRDefault="00DE7CF1" w:rsidP="00DE7CF1">
      <w:pPr>
        <w:rPr>
          <w:b/>
          <w:lang w:val="el-GR"/>
        </w:rPr>
      </w:pPr>
      <w:r>
        <w:rPr>
          <w:b/>
          <w:lang w:val="el-GR"/>
        </w:rPr>
        <w:t>Οι ενώσεις οικονομικών φορέων που υποβάλλουν κοινή προσφορά, υποβάλλουν το ΤΕΥΔ για κάθε οικονομικό φορέα που συμμετέχει στην ένωση.</w:t>
      </w:r>
    </w:p>
    <w:p w:rsidR="00DE7CF1" w:rsidRDefault="00DE7CF1" w:rsidP="00DE7CF1">
      <w:pPr>
        <w:rPr>
          <w:b/>
          <w:lang w:val="el-GR"/>
        </w:rPr>
      </w:pPr>
    </w:p>
    <w:p w:rsidR="00DE7CF1" w:rsidRDefault="00DE7CF1" w:rsidP="00DE7CF1">
      <w:pPr>
        <w:numPr>
          <w:ilvl w:val="0"/>
          <w:numId w:val="3"/>
        </w:numPr>
        <w:suppressAutoHyphens w:val="0"/>
        <w:spacing w:after="0"/>
        <w:rPr>
          <w:rFonts w:cs="Arial"/>
          <w:b/>
          <w:szCs w:val="22"/>
          <w:lang w:val="el-GR"/>
        </w:rPr>
      </w:pPr>
      <w:r>
        <w:rPr>
          <w:rFonts w:cs="Arial"/>
          <w:b/>
          <w:szCs w:val="22"/>
          <w:lang w:val="el-GR"/>
        </w:rPr>
        <w:t>Φάκελος Τεχνικής Προσφοράς</w:t>
      </w:r>
    </w:p>
    <w:p w:rsidR="00DE7CF1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  <w:r>
        <w:rPr>
          <w:lang w:val="en-US"/>
        </w:rPr>
        <w:t>H</w:t>
      </w:r>
      <w:r>
        <w:rPr>
          <w:lang w:val="el-GR"/>
        </w:rPr>
        <w:t xml:space="preserve"> τεχνική προσφορά θα πρέπει να καλύπτει όλες τις απαιτήσεις και τις προδιαγραφές που έχουν τεθεί από την αναθέτουσα αρχή με το κεφάλαιο “Απαιτήσεις-Τεχνικές Προδιαγραφές” του Παραρτήματος Ι ΜΕΡΟΣ Α και Β, Παραρτήματος </w:t>
      </w:r>
      <w:r>
        <w:rPr>
          <w:lang w:val="en-US"/>
        </w:rPr>
        <w:t>V</w:t>
      </w:r>
      <w:r>
        <w:rPr>
          <w:lang w:val="el-GR"/>
        </w:rPr>
        <w:t xml:space="preserve"> της Διακήρυξης και στην υπ’ </w:t>
      </w: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>. 74/2018 μελέτης, περιγράφοντας ακριβώς πώς οι συγκεκριμένες απαιτήσεις και προδιαγραφές πληρούνται. Περιλαμβάνει ιδίως τα έγγραφα και δικαιολογητικά, βάσει των οποίων θα αξιολογηθεί η καταλληλότητα των προσφερόμενων ειδών, με βάση το κριτήριο ανάθεσης, σύμφωνα με τα αναλυτικώς αναφερόμενα στο ως άνω Παράρτημα.</w:t>
      </w:r>
    </w:p>
    <w:p w:rsidR="00DE7CF1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</w:p>
    <w:p w:rsidR="00DE7CF1" w:rsidRDefault="00DE7CF1" w:rsidP="00DE7CF1">
      <w:pPr>
        <w:pStyle w:val="a5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eastAsia="Calibri" w:cs="Garamond"/>
          <w:b/>
          <w:szCs w:val="22"/>
          <w:lang w:val="el-GR" w:eastAsia="en-US"/>
        </w:rPr>
      </w:pPr>
      <w:r>
        <w:rPr>
          <w:rFonts w:eastAsia="Calibri" w:cs="Garamond"/>
          <w:b/>
          <w:szCs w:val="22"/>
          <w:lang w:val="el-GR" w:eastAsia="en-US"/>
        </w:rPr>
        <w:t>Για την ΟΜΑΔΑ 1:</w:t>
      </w:r>
      <w:r>
        <w:rPr>
          <w:rFonts w:eastAsia="Calibri" w:cs="Garamond"/>
          <w:szCs w:val="22"/>
          <w:lang w:val="el-GR" w:eastAsia="en-US"/>
        </w:rPr>
        <w:t xml:space="preserve"> Η προσφορά πρέπει να συνοδεύεται επί ποινή αποκλεισμού από το συμπληρωμένο </w:t>
      </w:r>
      <w:r w:rsidRPr="00524F02">
        <w:rPr>
          <w:rFonts w:eastAsia="Calibri" w:cs="Garamond"/>
          <w:b/>
          <w:szCs w:val="22"/>
          <w:highlight w:val="yellow"/>
          <w:u w:val="single"/>
          <w:lang w:val="el-GR" w:eastAsia="en-US"/>
        </w:rPr>
        <w:t>Έντυπο Τεχνικών Προδιαγραφών</w:t>
      </w:r>
      <w:r>
        <w:rPr>
          <w:rFonts w:eastAsia="Calibri" w:cs="Garamond"/>
          <w:szCs w:val="22"/>
          <w:lang w:val="el-GR" w:eastAsia="en-US"/>
        </w:rPr>
        <w:t xml:space="preserve"> στο οποίο θα αναφέρει την πλήρης επωνυμία του προϊόντος και το εργοστάσιο κατασκευής των υπό προμήθεια ειδών της υπ’ </w:t>
      </w:r>
      <w:proofErr w:type="spellStart"/>
      <w:r>
        <w:rPr>
          <w:rFonts w:eastAsia="Calibri" w:cs="Garamond"/>
          <w:szCs w:val="22"/>
          <w:lang w:val="el-GR" w:eastAsia="en-US"/>
        </w:rPr>
        <w:t>αριθμ</w:t>
      </w:r>
      <w:proofErr w:type="spellEnd"/>
      <w:r>
        <w:rPr>
          <w:rFonts w:eastAsia="Calibri" w:cs="Garamond"/>
          <w:szCs w:val="22"/>
          <w:lang w:val="el-GR" w:eastAsia="en-US"/>
        </w:rPr>
        <w:t>. 74/2018 μελέτης, καθώς επίσης και από τα αντίστοιχα έντυπα που αναφέρονται στο παρακάτω πίνακα για τα είδη που αντιστοιχούν στην ομάδα.</w:t>
      </w:r>
    </w:p>
    <w:p w:rsidR="00DE7CF1" w:rsidRDefault="00DE7CF1" w:rsidP="00DE7CF1">
      <w:pPr>
        <w:pStyle w:val="a5"/>
        <w:suppressAutoHyphens w:val="0"/>
        <w:autoSpaceDE w:val="0"/>
        <w:autoSpaceDN w:val="0"/>
        <w:adjustRightInd w:val="0"/>
        <w:spacing w:after="0"/>
        <w:rPr>
          <w:rFonts w:eastAsia="Calibri" w:cs="Garamond"/>
          <w:b/>
          <w:szCs w:val="22"/>
          <w:lang w:val="el-GR" w:eastAsia="en-US"/>
        </w:rPr>
      </w:pPr>
    </w:p>
    <w:p w:rsidR="00DE7CF1" w:rsidRDefault="00DE7CF1" w:rsidP="00DE7CF1">
      <w:pPr>
        <w:pStyle w:val="a5"/>
        <w:suppressAutoHyphens w:val="0"/>
        <w:autoSpaceDE w:val="0"/>
        <w:autoSpaceDN w:val="0"/>
        <w:adjustRightInd w:val="0"/>
        <w:spacing w:after="0"/>
        <w:rPr>
          <w:rFonts w:eastAsia="Calibri" w:cs="Garamond"/>
          <w:b/>
          <w:szCs w:val="22"/>
          <w:lang w:val="el-GR" w:eastAsia="en-US"/>
        </w:rPr>
      </w:pPr>
    </w:p>
    <w:p w:rsidR="00DE7CF1" w:rsidRDefault="00DE7CF1" w:rsidP="00DE7CF1">
      <w:pPr>
        <w:pStyle w:val="a4"/>
      </w:pPr>
      <w:r>
        <w:rPr>
          <w:b/>
        </w:rPr>
        <w:t>Όλα τα είδη καθαριότητας – ειδικά απολυμαντικά</w:t>
      </w:r>
      <w:r>
        <w:t xml:space="preserve"> θα πρέπει να διαθέτουν: </w:t>
      </w:r>
    </w:p>
    <w:p w:rsidR="00DE7CF1" w:rsidRDefault="00DE7CF1" w:rsidP="00DE7CF1">
      <w:pPr>
        <w:pStyle w:val="a4"/>
      </w:pPr>
    </w:p>
    <w:p w:rsidR="00DE7CF1" w:rsidRDefault="00DE7CF1" w:rsidP="00DE7CF1">
      <w:pPr>
        <w:pStyle w:val="a4"/>
        <w:rPr>
          <w:b/>
        </w:rPr>
      </w:pPr>
      <w:r>
        <w:rPr>
          <w:b/>
        </w:rPr>
        <w:t xml:space="preserve">Πιστοποιητικό  </w:t>
      </w:r>
      <w:r>
        <w:rPr>
          <w:b/>
          <w:lang w:val="en-US"/>
        </w:rPr>
        <w:t>ISO</w:t>
      </w:r>
      <w:r>
        <w:rPr>
          <w:b/>
        </w:rPr>
        <w:t xml:space="preserve"> 9001:2015 του εργοστασίου παραγωγής.</w:t>
      </w:r>
    </w:p>
    <w:p w:rsidR="00DE7CF1" w:rsidRDefault="00DE7CF1" w:rsidP="00DE7CF1">
      <w:pPr>
        <w:pStyle w:val="a4"/>
        <w:rPr>
          <w:b/>
        </w:rPr>
      </w:pPr>
      <w:r>
        <w:rPr>
          <w:b/>
        </w:rPr>
        <w:t xml:space="preserve">Πιστοποιητικό  </w:t>
      </w:r>
      <w:r>
        <w:rPr>
          <w:b/>
          <w:lang w:val="en-US"/>
        </w:rPr>
        <w:t>ISO</w:t>
      </w:r>
      <w:r>
        <w:rPr>
          <w:b/>
        </w:rPr>
        <w:t xml:space="preserve"> 14001:2015 του εργοστασίου παραγωγής.</w:t>
      </w:r>
    </w:p>
    <w:p w:rsidR="00DE7CF1" w:rsidRDefault="00DE7CF1" w:rsidP="00DE7CF1">
      <w:pPr>
        <w:pStyle w:val="a4"/>
        <w:rPr>
          <w:b/>
        </w:rPr>
      </w:pPr>
      <w:r>
        <w:rPr>
          <w:b/>
        </w:rPr>
        <w:t xml:space="preserve">Πιστοποιητικό  </w:t>
      </w:r>
      <w:r>
        <w:rPr>
          <w:b/>
          <w:lang w:val="en-US"/>
        </w:rPr>
        <w:t>ISO</w:t>
      </w:r>
      <w:r>
        <w:rPr>
          <w:b/>
        </w:rPr>
        <w:t xml:space="preserve"> 22716: 2007 του εργοστασίου παραγωγής: αφορά μόνο  τα προϊόντα καλλυντικών.</w:t>
      </w:r>
    </w:p>
    <w:p w:rsidR="00DE7CF1" w:rsidRDefault="00DE7CF1" w:rsidP="00DE7CF1">
      <w:pPr>
        <w:pStyle w:val="a4"/>
        <w:rPr>
          <w:b/>
        </w:rPr>
      </w:pPr>
      <w:r>
        <w:rPr>
          <w:b/>
        </w:rPr>
        <w:lastRenderedPageBreak/>
        <w:t xml:space="preserve">Περαιτέρω, ανά κατηγορία προϊόντων (καθαριστικά προϊόντα, απορρυπαντικά, καλλυντικά, απολυμαντικά, εντομοκτόνα)  απαιτούνται τα εξής: </w:t>
      </w:r>
    </w:p>
    <w:p w:rsidR="00DE7CF1" w:rsidRDefault="00DE7CF1" w:rsidP="00DE7CF1">
      <w:pPr>
        <w:pStyle w:val="a4"/>
      </w:pPr>
    </w:p>
    <w:p w:rsidR="00DE7CF1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2"/>
        <w:gridCol w:w="4007"/>
        <w:gridCol w:w="5680"/>
      </w:tblGrid>
      <w:tr w:rsidR="00DE7CF1" w:rsidTr="00DE7CF1"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A/A</w:t>
            </w:r>
          </w:p>
        </w:tc>
        <w:tc>
          <w:tcPr>
            <w:tcW w:w="194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sz w:val="18"/>
                <w:szCs w:val="18"/>
              </w:rPr>
              <w:t>Kατηγορία</w:t>
            </w:r>
            <w:proofErr w:type="spellEnd"/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18"/>
                <w:szCs w:val="18"/>
              </w:rPr>
              <w:t>προϊόντων</w:t>
            </w:r>
            <w:proofErr w:type="spellEnd"/>
          </w:p>
        </w:tc>
        <w:tc>
          <w:tcPr>
            <w:tcW w:w="276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pStyle w:val="2"/>
              <w:ind w:left="218" w:firstLine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sz w:val="18"/>
                <w:szCs w:val="18"/>
              </w:rPr>
              <w:t>Απαίτηση</w:t>
            </w:r>
            <w:proofErr w:type="spellEnd"/>
          </w:p>
        </w:tc>
      </w:tr>
      <w:tr w:rsidR="00DE7CF1" w:rsidRPr="00524F02" w:rsidTr="00DE7CF1">
        <w:trPr>
          <w:trHeight w:val="5213"/>
        </w:trPr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rPr>
                <w:rFonts w:ascii="Cambria" w:hAnsi="Cambria"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Καθαριστικά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προϊόντα-Απορρυπαντικά</w:t>
            </w:r>
            <w:proofErr w:type="spellEnd"/>
          </w:p>
        </w:tc>
        <w:tc>
          <w:tcPr>
            <w:tcW w:w="27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Προσκόμιση Δελτίων </w:t>
            </w:r>
            <w:r>
              <w:rPr>
                <w:rFonts w:ascii="Cambria" w:hAnsi="Cambria" w:cs="Arial"/>
                <w:color w:val="000000"/>
                <w:sz w:val="18"/>
                <w:szCs w:val="18"/>
                <w:lang w:val="el-GR"/>
              </w:rPr>
              <w:t>Δεδομένων Ασφαλείας (ΔΔΑ ή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> </w:t>
            </w:r>
            <w:r>
              <w:rPr>
                <w:rFonts w:ascii="Cambria" w:hAnsi="Cambria" w:cs="Arial"/>
                <w:color w:val="000000"/>
                <w:sz w:val="18"/>
                <w:szCs w:val="18"/>
                <w:lang w:val="en-US"/>
              </w:rPr>
              <w:t>MSDS</w:t>
            </w:r>
            <w:r>
              <w:rPr>
                <w:rFonts w:ascii="Cambria" w:hAnsi="Cambria" w:cs="Arial"/>
                <w:color w:val="000000"/>
                <w:sz w:val="18"/>
                <w:szCs w:val="18"/>
                <w:lang w:val="el-GR"/>
              </w:rPr>
              <w:t>) στην ελληνική γλώσσα,</w:t>
            </w:r>
          </w:p>
          <w:p w:rsidR="00DE7CF1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val="el-GR"/>
              </w:rPr>
              <w:t xml:space="preserve">Αριθμός αδείας λειτουργίας, εργοστασίου παραγωγής  (μόνο για τις </w:t>
            </w:r>
            <w:r>
              <w:rPr>
                <w:rFonts w:ascii="Cambria" w:hAnsi="Cambria" w:cs="Arial"/>
                <w:sz w:val="18"/>
                <w:szCs w:val="18"/>
                <w:lang w:val="el-GR"/>
              </w:rPr>
              <w:t>εγχώριες μονάδες),</w:t>
            </w:r>
          </w:p>
          <w:p w:rsidR="00DE7CF1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>Αποδεικτικό ηλεκτρονικής γνωστοποίησης στο Κέντρο Δηλητηριάσεων,</w:t>
            </w:r>
          </w:p>
          <w:p w:rsidR="00DE7CF1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Cambria" w:hAnsi="Cambria" w:cs="Arial"/>
                <w:sz w:val="18"/>
                <w:szCs w:val="18"/>
                <w:lang w:val="el-GR"/>
              </w:rPr>
              <w:t>ναγραφή</w:t>
            </w:r>
            <w:proofErr w:type="spellEnd"/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εξωτερικά επί της συσκευασίας του προϊόντος των κάτωθι:</w:t>
            </w:r>
          </w:p>
          <w:p w:rsidR="00DE7CF1" w:rsidRDefault="00DE7CF1">
            <w:pPr>
              <w:pStyle w:val="2"/>
              <w:numPr>
                <w:ilvl w:val="0"/>
                <w:numId w:val="6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Συστατικά</w:t>
            </w:r>
            <w:proofErr w:type="spellEnd"/>
          </w:p>
          <w:p w:rsidR="00DE7CF1" w:rsidRDefault="00DE7CF1">
            <w:pPr>
              <w:pStyle w:val="2"/>
              <w:numPr>
                <w:ilvl w:val="0"/>
                <w:numId w:val="6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Προέλευση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DE7CF1" w:rsidRDefault="00DE7CF1">
            <w:pPr>
              <w:pStyle w:val="2"/>
              <w:numPr>
                <w:ilvl w:val="0"/>
                <w:numId w:val="6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Οδηγίες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χρήσης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προφύλαξης</w:t>
            </w:r>
            <w:proofErr w:type="spellEnd"/>
          </w:p>
          <w:p w:rsidR="00DE7CF1" w:rsidRDefault="00DE7CF1">
            <w:pPr>
              <w:pStyle w:val="2"/>
              <w:numPr>
                <w:ilvl w:val="0"/>
                <w:numId w:val="6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O</w:t>
            </w:r>
            <w:r>
              <w:rPr>
                <w:rFonts w:ascii="Cambria" w:hAnsi="Cambria" w:cs="Arial"/>
                <w:sz w:val="18"/>
                <w:szCs w:val="18"/>
                <w:lang w:val="el-GR"/>
              </w:rPr>
              <w:t>ι φράσεις: «Μακριά από παιδιά» και   «Τηλέφωνο Κέντρου Δηλητηριάσεων 210 7793777».</w:t>
            </w:r>
          </w:p>
          <w:p w:rsidR="00DE7CF1" w:rsidRDefault="00DE7CF1">
            <w:pPr>
              <w:pStyle w:val="2"/>
              <w:suppressAutoHyphens w:val="0"/>
              <w:spacing w:after="0"/>
              <w:ind w:left="0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>Για τα παραπάνω πρέπει να ισχύει:</w:t>
            </w:r>
          </w:p>
          <w:p w:rsidR="00DE7CF1" w:rsidRDefault="00DE7CF1">
            <w:pPr>
              <w:pStyle w:val="2"/>
              <w:numPr>
                <w:ilvl w:val="0"/>
                <w:numId w:val="7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>Η ταξινόμηση, επισήμανση και συσκευασία του προϊόντος είναι σύμφωνες με τον κανονισμό (ΕΚ) 1272/2008, όπως ισχύει,</w:t>
            </w:r>
          </w:p>
          <w:p w:rsidR="00DE7CF1" w:rsidRDefault="00DE7CF1">
            <w:pPr>
              <w:pStyle w:val="2"/>
              <w:numPr>
                <w:ilvl w:val="0"/>
                <w:numId w:val="7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Το Δ.Δ.Α. του προϊόντος είναι </w:t>
            </w:r>
            <w:proofErr w:type="spellStart"/>
            <w:r>
              <w:rPr>
                <w:rFonts w:ascii="Cambria" w:hAnsi="Cambria" w:cs="Arial"/>
                <w:sz w:val="18"/>
                <w:szCs w:val="18"/>
                <w:lang w:val="el-GR"/>
              </w:rPr>
              <w:t>επικαιροποιημένο</w:t>
            </w:r>
            <w:proofErr w:type="spellEnd"/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και σύμφωνο με τον Κανονισμό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REACH</w:t>
            </w: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(1907/2006/ΕΚ) και τον Κανονισμό (ΕΕ) υπ’ </w:t>
            </w:r>
            <w:proofErr w:type="spellStart"/>
            <w:r>
              <w:rPr>
                <w:rFonts w:ascii="Cambria" w:hAnsi="Cambria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Cambria" w:hAnsi="Cambria" w:cs="Arial"/>
                <w:sz w:val="18"/>
                <w:szCs w:val="18"/>
              </w:rPr>
              <w:t xml:space="preserve">2015/830,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όπως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ισχύουν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</w:t>
            </w:r>
          </w:p>
          <w:p w:rsidR="00DE7CF1" w:rsidRDefault="00DE7CF1">
            <w:pPr>
              <w:pStyle w:val="2"/>
              <w:numPr>
                <w:ilvl w:val="0"/>
                <w:numId w:val="7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Έχει κατατεθεί αίτηση καταχώρησης του προϊόντος στο ΕΜΧΠ, εφόσον απαιτείται, σύμφωνα  με το άρθρο 45 του Κανονισμού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CLP</w:t>
            </w: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K</w:t>
            </w:r>
            <w:proofErr w:type="spellStart"/>
            <w:r>
              <w:rPr>
                <w:rFonts w:ascii="Cambria" w:hAnsi="Cambria" w:cs="Arial"/>
                <w:sz w:val="18"/>
                <w:szCs w:val="18"/>
                <w:lang w:val="el-GR"/>
              </w:rPr>
              <w:t>ανονισμός</w:t>
            </w:r>
            <w:proofErr w:type="spellEnd"/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1272/2008/ΕΚ)</w:t>
            </w:r>
          </w:p>
        </w:tc>
      </w:tr>
      <w:tr w:rsidR="00DE7CF1" w:rsidTr="00DE7CF1">
        <w:tc>
          <w:tcPr>
            <w:tcW w:w="2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rPr>
                <w:rFonts w:ascii="Cambria" w:hAnsi="Cambria" w:cs="Arial"/>
                <w:sz w:val="18"/>
                <w:szCs w:val="18"/>
                <w:highlight w:val="yellow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>Απολυμαντικά - αντισηπτικά προϊόντα χεριών και δέρματος</w:t>
            </w:r>
          </w:p>
        </w:tc>
        <w:tc>
          <w:tcPr>
            <w:tcW w:w="2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>Αριθμός έγκρισης από τον Ε.Ο.Φ.</w:t>
            </w:r>
          </w:p>
          <w:p w:rsidR="00DE7CF1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Cambria" w:hAnsi="Cambria" w:cs="Arial"/>
                <w:sz w:val="18"/>
                <w:szCs w:val="18"/>
                <w:lang w:val="el-GR"/>
              </w:rPr>
              <w:t>ναγραφή</w:t>
            </w:r>
            <w:proofErr w:type="spellEnd"/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εξωτερικά επί της συσκευασίας του προϊόντος των κάτωθι:</w:t>
            </w:r>
          </w:p>
          <w:p w:rsidR="00DE7CF1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1352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Συστατικά</w:t>
            </w:r>
            <w:proofErr w:type="spellEnd"/>
          </w:p>
          <w:p w:rsidR="00DE7CF1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1352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Οδηγίες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χρήσης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προφύλαξης</w:t>
            </w:r>
            <w:proofErr w:type="spellEnd"/>
          </w:p>
        </w:tc>
      </w:tr>
      <w:tr w:rsidR="00DE7CF1" w:rsidRPr="00524F02" w:rsidTr="00DE7CF1">
        <w:tc>
          <w:tcPr>
            <w:tcW w:w="2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rPr>
                <w:rFonts w:ascii="Cambria" w:hAnsi="Cambria"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Απολυμαντικά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δαπέδων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-</w:t>
            </w: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επιφανειών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2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pStyle w:val="2"/>
              <w:numPr>
                <w:ilvl w:val="0"/>
                <w:numId w:val="5"/>
              </w:numPr>
              <w:suppressAutoHyphens w:val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Προσκόμιση Δελτίων </w:t>
            </w:r>
            <w:r>
              <w:rPr>
                <w:rFonts w:ascii="Cambria" w:hAnsi="Cambria" w:cs="Arial"/>
                <w:color w:val="000000"/>
                <w:sz w:val="18"/>
                <w:szCs w:val="18"/>
                <w:lang w:val="el-GR"/>
              </w:rPr>
              <w:t>Δεδομένων Ασφαλείας (ΔΔΑ ή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> </w:t>
            </w:r>
            <w:r>
              <w:rPr>
                <w:rFonts w:ascii="Cambria" w:hAnsi="Cambria" w:cs="Arial"/>
                <w:color w:val="000000"/>
                <w:sz w:val="18"/>
                <w:szCs w:val="18"/>
                <w:lang w:val="en-US"/>
              </w:rPr>
              <w:t>MSDS</w:t>
            </w:r>
            <w:r>
              <w:rPr>
                <w:rFonts w:ascii="Cambria" w:hAnsi="Cambria" w:cs="Arial"/>
                <w:color w:val="000000"/>
                <w:sz w:val="18"/>
                <w:szCs w:val="18"/>
                <w:lang w:val="el-GR"/>
              </w:rPr>
              <w:t>) στην ελληνική γλώσσα,</w:t>
            </w:r>
          </w:p>
          <w:p w:rsidR="00DE7CF1" w:rsidRDefault="00DE7CF1">
            <w:pPr>
              <w:pStyle w:val="2"/>
              <w:numPr>
                <w:ilvl w:val="0"/>
                <w:numId w:val="5"/>
              </w:numPr>
              <w:suppressAutoHyphens w:val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>Αριθμός έγκρισης από τον Ε.Ο.Φ. για όποια προβλέπεται απολυμαντική δράση</w:t>
            </w:r>
          </w:p>
          <w:p w:rsidR="00DE7CF1" w:rsidRDefault="00DE7CF1">
            <w:pPr>
              <w:pStyle w:val="2"/>
              <w:numPr>
                <w:ilvl w:val="0"/>
                <w:numId w:val="8"/>
              </w:numPr>
              <w:suppressAutoHyphens w:val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>Η ταξινόμηση, επισήμανση και συσκευασία του προϊόντος είναι σύμφωνες με τον κανονισμό (ΕΚ) 1272/2008, όπως ισχύει,</w:t>
            </w:r>
          </w:p>
          <w:p w:rsidR="00DE7CF1" w:rsidRDefault="00DE7CF1">
            <w:pPr>
              <w:pStyle w:val="2"/>
              <w:numPr>
                <w:ilvl w:val="0"/>
                <w:numId w:val="8"/>
              </w:numPr>
              <w:suppressAutoHyphens w:val="0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Το Δ.Δ.Α. του προϊόντος είναι </w:t>
            </w:r>
            <w:proofErr w:type="spellStart"/>
            <w:r>
              <w:rPr>
                <w:rFonts w:ascii="Cambria" w:hAnsi="Cambria" w:cs="Arial"/>
                <w:sz w:val="18"/>
                <w:szCs w:val="18"/>
                <w:lang w:val="el-GR"/>
              </w:rPr>
              <w:t>επικαιροποιημένο</w:t>
            </w:r>
            <w:proofErr w:type="spellEnd"/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και σύμφωνο με τον Κανονισμό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REACH</w:t>
            </w: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(1907/2006/ΕΚ) και τον Κανονισμό (ΕΕ) υπ’ </w:t>
            </w:r>
            <w:proofErr w:type="spellStart"/>
            <w:r>
              <w:rPr>
                <w:rFonts w:ascii="Cambria" w:hAnsi="Cambria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Cambria" w:hAnsi="Cambria" w:cs="Arial"/>
                <w:sz w:val="18"/>
                <w:szCs w:val="18"/>
              </w:rPr>
              <w:t xml:space="preserve">2015/830,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όπως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ισχύουν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</w:t>
            </w:r>
          </w:p>
          <w:p w:rsidR="00DE7CF1" w:rsidRDefault="00DE7CF1">
            <w:pPr>
              <w:pStyle w:val="2"/>
              <w:numPr>
                <w:ilvl w:val="0"/>
                <w:numId w:val="8"/>
              </w:numPr>
              <w:suppressAutoHyphens w:val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Έχει κατατεθεί αίτηση καταχώρησης του προϊόντος στο ΕΜΧΠ, εφόσον απαιτείται, σύμφωνα  με το άρθρο 45 του Κανονισμού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CLP</w:t>
            </w: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K</w:t>
            </w:r>
            <w:proofErr w:type="spellStart"/>
            <w:r>
              <w:rPr>
                <w:rFonts w:ascii="Cambria" w:hAnsi="Cambria" w:cs="Arial"/>
                <w:sz w:val="18"/>
                <w:szCs w:val="18"/>
                <w:lang w:val="el-GR"/>
              </w:rPr>
              <w:t>ανονισμός</w:t>
            </w:r>
            <w:proofErr w:type="spellEnd"/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1272/2008/ΕΚ)</w:t>
            </w:r>
          </w:p>
        </w:tc>
      </w:tr>
      <w:tr w:rsidR="00DE7CF1" w:rsidRPr="00524F02" w:rsidTr="00DE7CF1">
        <w:tc>
          <w:tcPr>
            <w:tcW w:w="2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Εντομοκτόνα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εντομοαπωθητικά</w:t>
            </w:r>
            <w:proofErr w:type="spellEnd"/>
          </w:p>
        </w:tc>
        <w:tc>
          <w:tcPr>
            <w:tcW w:w="2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pStyle w:val="2"/>
              <w:ind w:left="0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>Έγκριση  από το Υπουργείο Αγροτικής Ανάπτυξης &amp; Τροφίμων (</w:t>
            </w:r>
            <w:proofErr w:type="spellStart"/>
            <w:r>
              <w:rPr>
                <w:rFonts w:ascii="Cambria" w:hAnsi="Cambria" w:cs="Arial"/>
                <w:sz w:val="18"/>
                <w:szCs w:val="18"/>
                <w:lang w:val="el-GR"/>
              </w:rPr>
              <w:t>Υπ.Α.Α.Τ</w:t>
            </w:r>
            <w:proofErr w:type="spellEnd"/>
            <w:r>
              <w:rPr>
                <w:rFonts w:ascii="Cambria" w:hAnsi="Cambria" w:cs="Arial"/>
                <w:sz w:val="18"/>
                <w:szCs w:val="18"/>
                <w:lang w:val="el-GR"/>
              </w:rPr>
              <w:t>.)</w:t>
            </w:r>
          </w:p>
        </w:tc>
      </w:tr>
      <w:tr w:rsidR="00DE7CF1" w:rsidRPr="00524F02" w:rsidTr="00DE7CF1">
        <w:tc>
          <w:tcPr>
            <w:tcW w:w="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spacing w:line="240" w:lineRule="atLeast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Yγρά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κρεμοσάπουνα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Καλλυντικά</w:t>
            </w:r>
            <w:proofErr w:type="spellEnd"/>
          </w:p>
        </w:tc>
        <w:tc>
          <w:tcPr>
            <w:tcW w:w="276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Default="00DE7CF1">
            <w:pPr>
              <w:pStyle w:val="2"/>
              <w:ind w:left="0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Καταχώρηση στην ηλεκτρονική βάση δεδομένων  </w:t>
            </w:r>
            <w:r>
              <w:rPr>
                <w:rFonts w:ascii="Cambria" w:hAnsi="Cambria" w:cs="Arial"/>
                <w:sz w:val="18"/>
                <w:szCs w:val="18"/>
              </w:rPr>
              <w:t>CPNP</w:t>
            </w:r>
            <w:r>
              <w:rPr>
                <w:rFonts w:ascii="Cambria" w:hAnsi="Cambria" w:cs="Arial"/>
                <w:sz w:val="18"/>
                <w:szCs w:val="18"/>
                <w:lang w:val="el-GR"/>
              </w:rPr>
              <w:t xml:space="preserve"> ως καλλυντικό προϊόν</w:t>
            </w:r>
          </w:p>
        </w:tc>
      </w:tr>
    </w:tbl>
    <w:p w:rsidR="00DE7CF1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</w:p>
    <w:p w:rsidR="00DE7CF1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</w:p>
    <w:p w:rsidR="00DE7CF1" w:rsidRPr="00524F02" w:rsidRDefault="00DE7CF1" w:rsidP="00DE7CF1">
      <w:pPr>
        <w:numPr>
          <w:ilvl w:val="0"/>
          <w:numId w:val="3"/>
        </w:numPr>
        <w:suppressAutoHyphens w:val="0"/>
        <w:spacing w:after="0"/>
        <w:rPr>
          <w:rFonts w:cs="Arial"/>
          <w:b/>
          <w:szCs w:val="22"/>
          <w:lang w:val="el-GR"/>
        </w:rPr>
      </w:pPr>
      <w:r w:rsidRPr="00524F02">
        <w:rPr>
          <w:rFonts w:cs="Arial"/>
          <w:b/>
          <w:szCs w:val="22"/>
          <w:lang w:val="el-GR"/>
        </w:rPr>
        <w:t>Φάκελος Οικονομικής Προσφοράς</w:t>
      </w:r>
    </w:p>
    <w:p w:rsidR="00DE7CF1" w:rsidRPr="00524F02" w:rsidRDefault="00DE7CF1" w:rsidP="00DE7CF1">
      <w:pPr>
        <w:suppressAutoHyphens w:val="0"/>
        <w:spacing w:after="0"/>
        <w:ind w:left="408"/>
        <w:rPr>
          <w:rFonts w:cs="Arial"/>
          <w:b/>
          <w:szCs w:val="22"/>
          <w:lang w:val="el-GR"/>
        </w:rPr>
      </w:pPr>
    </w:p>
    <w:p w:rsidR="00DE7CF1" w:rsidRPr="00524F02" w:rsidRDefault="00DE7CF1" w:rsidP="00DE7CF1">
      <w:pPr>
        <w:spacing w:after="0"/>
        <w:rPr>
          <w:lang w:val="el-GR"/>
        </w:rPr>
      </w:pPr>
      <w:r w:rsidRPr="00524F02">
        <w:rPr>
          <w:lang w:val="el-GR"/>
        </w:rPr>
        <w:t xml:space="preserve">Η Οικονομική Προσφορά συντάσσεται με βάση το αναγραφόμενο στην παρούσα κριτήριο ανάθεσης. </w:t>
      </w:r>
    </w:p>
    <w:p w:rsidR="00DE7CF1" w:rsidRPr="00524F02" w:rsidRDefault="00DE7CF1" w:rsidP="00DE7CF1">
      <w:pPr>
        <w:spacing w:after="0"/>
        <w:rPr>
          <w:rFonts w:cs="Arial"/>
          <w:b/>
          <w:szCs w:val="22"/>
          <w:lang w:val="el-GR"/>
        </w:rPr>
      </w:pPr>
      <w:r w:rsidRPr="00524F02">
        <w:rPr>
          <w:lang w:val="el-GR"/>
        </w:rPr>
        <w:t xml:space="preserve">Σύμφωνα με τα οριζόμενα στο Παράρτημα Ι ΜΕΡΟΣ Β και Παράρτημα </w:t>
      </w:r>
      <w:r w:rsidRPr="00524F02">
        <w:rPr>
          <w:lang w:val="en-US"/>
        </w:rPr>
        <w:t>VII</w:t>
      </w:r>
      <w:r w:rsidRPr="00524F02">
        <w:rPr>
          <w:lang w:val="el-GR"/>
        </w:rPr>
        <w:t xml:space="preserve"> της υπ’ </w:t>
      </w:r>
      <w:proofErr w:type="spellStart"/>
      <w:r w:rsidRPr="00524F02">
        <w:rPr>
          <w:lang w:val="el-GR"/>
        </w:rPr>
        <w:t>αριθμ</w:t>
      </w:r>
      <w:proofErr w:type="spellEnd"/>
      <w:r w:rsidRPr="00524F02">
        <w:rPr>
          <w:lang w:val="el-GR"/>
        </w:rPr>
        <w:t xml:space="preserve">. </w:t>
      </w:r>
      <w:r w:rsidRPr="00524F02">
        <w:rPr>
          <w:szCs w:val="22"/>
          <w:lang w:val="el-GR"/>
        </w:rPr>
        <w:t>20334/16-10-2018 Διακήρυξης (ΑΔΑΜ</w:t>
      </w:r>
      <w:r w:rsidRPr="00524F02">
        <w:rPr>
          <w:b/>
          <w:szCs w:val="22"/>
          <w:lang w:val="el-GR"/>
        </w:rPr>
        <w:t xml:space="preserve"> </w:t>
      </w:r>
      <w:r w:rsidRPr="00524F02">
        <w:rPr>
          <w:rFonts w:cs="Arial"/>
          <w:szCs w:val="22"/>
          <w:lang w:val="el-GR" w:eastAsia="el-GR"/>
        </w:rPr>
        <w:t>18</w:t>
      </w:r>
      <w:r w:rsidRPr="00524F02">
        <w:rPr>
          <w:rFonts w:cs="Arial"/>
          <w:szCs w:val="22"/>
          <w:lang w:eastAsia="el-GR"/>
        </w:rPr>
        <w:t>PROC</w:t>
      </w:r>
      <w:r w:rsidRPr="00524F02">
        <w:rPr>
          <w:rFonts w:cs="Arial"/>
          <w:szCs w:val="22"/>
          <w:lang w:val="el-GR" w:eastAsia="el-GR"/>
        </w:rPr>
        <w:t>003856406</w:t>
      </w:r>
      <w:r w:rsidRPr="00524F02">
        <w:rPr>
          <w:szCs w:val="22"/>
          <w:lang w:val="el-GR"/>
        </w:rPr>
        <w:t xml:space="preserve">) </w:t>
      </w:r>
      <w:r w:rsidRPr="00524F02">
        <w:rPr>
          <w:lang w:val="el-GR"/>
        </w:rPr>
        <w:t>διακήρυξης.</w:t>
      </w:r>
    </w:p>
    <w:p w:rsidR="00DE7CF1" w:rsidRPr="00524F02" w:rsidRDefault="00DE7CF1" w:rsidP="00DE7CF1">
      <w:pPr>
        <w:rPr>
          <w:szCs w:val="22"/>
          <w:lang w:val="el-GR"/>
        </w:rPr>
      </w:pPr>
      <w:r w:rsidRPr="00524F02">
        <w:rPr>
          <w:szCs w:val="22"/>
          <w:lang w:val="el-GR"/>
        </w:rPr>
        <w:lastRenderedPageBreak/>
        <w:t xml:space="preserve">Η οικονομική προσφορά θα πρέπει να έχει συνταχθεί στα ελληνικά και να είναι σύμφωνη με τα οριζόμενα στους γενικούς και ειδικούς όρους της παρούσας πρόσκλησης και κατά αντιστοιχία της υπ’ </w:t>
      </w:r>
      <w:proofErr w:type="spellStart"/>
      <w:r w:rsidRPr="00524F02">
        <w:rPr>
          <w:szCs w:val="22"/>
          <w:lang w:val="el-GR"/>
        </w:rPr>
        <w:t>αριθμ</w:t>
      </w:r>
      <w:proofErr w:type="spellEnd"/>
      <w:r w:rsidRPr="00524F02">
        <w:rPr>
          <w:szCs w:val="22"/>
          <w:lang w:val="el-GR"/>
        </w:rPr>
        <w:t>. 20334/16-10-2018 Διακήρυξης</w:t>
      </w:r>
      <w:r w:rsidR="00524F02" w:rsidRPr="00524F02">
        <w:rPr>
          <w:szCs w:val="22"/>
          <w:lang w:val="el-GR"/>
        </w:rPr>
        <w:t xml:space="preserve"> και μόνο για την ΟΜΑΔΑ 1. Στο </w:t>
      </w:r>
      <w:r w:rsidR="00524F02" w:rsidRPr="00524F02">
        <w:rPr>
          <w:b/>
          <w:szCs w:val="22"/>
          <w:u w:val="single"/>
          <w:lang w:val="el-GR"/>
        </w:rPr>
        <w:t>Έντυπο της Οικονομικής Π</w:t>
      </w:r>
      <w:r w:rsidRPr="00524F02">
        <w:rPr>
          <w:b/>
          <w:szCs w:val="22"/>
          <w:u w:val="single"/>
          <w:lang w:val="el-GR"/>
        </w:rPr>
        <w:t>ροσφοράς</w:t>
      </w:r>
      <w:r w:rsidRPr="00524F02">
        <w:rPr>
          <w:szCs w:val="22"/>
          <w:lang w:val="el-GR"/>
        </w:rPr>
        <w:t xml:space="preserve"> πρέπει να αναφέρονται αναλυτικά η τιμή και να αναγράφεται ολογράφως μαζί με τον αναλογούντα φόρο.</w:t>
      </w:r>
    </w:p>
    <w:p w:rsidR="00DE7CF1" w:rsidRPr="00524F02" w:rsidRDefault="00DE7CF1" w:rsidP="00DE7CF1">
      <w:pPr>
        <w:rPr>
          <w:szCs w:val="22"/>
          <w:lang w:val="el-GR"/>
        </w:rPr>
      </w:pPr>
    </w:p>
    <w:p w:rsidR="00DE7CF1" w:rsidRPr="00524F02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</w:p>
    <w:p w:rsidR="00DE7CF1" w:rsidRPr="00524F02" w:rsidRDefault="00DE7CF1" w:rsidP="00DE7CF1">
      <w:pPr>
        <w:rPr>
          <w:rFonts w:cs="Arial"/>
          <w:szCs w:val="22"/>
          <w:lang w:val="el-GR" w:eastAsia="el-GR"/>
        </w:rPr>
      </w:pPr>
      <w:r w:rsidRPr="00524F02">
        <w:rPr>
          <w:rFonts w:cs="Arial"/>
          <w:szCs w:val="22"/>
          <w:lang w:val="el-GR" w:eastAsia="el-GR"/>
        </w:rPr>
        <w:t xml:space="preserve">Όσοι επιθυμούν να λάβουν μέρος στη διαδικασία καλούνται να υποβάλλουν επί αποδείξει, έγγραφη προσφορά μέσα σε </w:t>
      </w:r>
      <w:r w:rsidRPr="00524F02">
        <w:rPr>
          <w:rFonts w:cs="Arial"/>
          <w:b/>
          <w:szCs w:val="22"/>
          <w:lang w:val="el-GR" w:eastAsia="el-GR"/>
        </w:rPr>
        <w:t xml:space="preserve">σφραγισμένο φάκελο και με αριθμό πρωτοκόλλου </w:t>
      </w:r>
      <w:r w:rsidRPr="00524F02">
        <w:rPr>
          <w:rFonts w:cs="Arial"/>
          <w:szCs w:val="22"/>
          <w:lang w:val="el-GR" w:eastAsia="el-GR"/>
        </w:rPr>
        <w:t>από το Τμήμα Πρωτοκόλλου του Δήμου, ενώπιον της Επιτροπής στην αίθουσα Δημοτικού Συμβουλίου στο 2</w:t>
      </w:r>
      <w:r w:rsidRPr="00524F02">
        <w:rPr>
          <w:rFonts w:cs="Arial"/>
          <w:szCs w:val="22"/>
          <w:vertAlign w:val="superscript"/>
          <w:lang w:val="el-GR" w:eastAsia="el-GR"/>
        </w:rPr>
        <w:t>ο</w:t>
      </w:r>
      <w:r w:rsidRPr="00524F02">
        <w:rPr>
          <w:rFonts w:cs="Arial"/>
          <w:szCs w:val="22"/>
          <w:lang w:val="el-GR" w:eastAsia="el-GR"/>
        </w:rPr>
        <w:t xml:space="preserve"> όροφο στο Δημαρχείο Χαϊδαρίου, την </w:t>
      </w:r>
      <w:r w:rsidRPr="00524F02">
        <w:rPr>
          <w:rFonts w:cs="Arial"/>
          <w:b/>
          <w:szCs w:val="22"/>
          <w:lang w:val="el-GR" w:eastAsia="el-GR"/>
        </w:rPr>
        <w:t xml:space="preserve">Τετάρτη 21/11/2018 ώρα έναρξης την 09:00 </w:t>
      </w:r>
      <w:proofErr w:type="spellStart"/>
      <w:r w:rsidRPr="00524F02">
        <w:rPr>
          <w:rFonts w:cs="Arial"/>
          <w:b/>
          <w:szCs w:val="22"/>
          <w:lang w:val="el-GR" w:eastAsia="el-GR"/>
        </w:rPr>
        <w:t>π.μ</w:t>
      </w:r>
      <w:proofErr w:type="spellEnd"/>
      <w:r w:rsidRPr="00524F02">
        <w:rPr>
          <w:rFonts w:cs="Arial"/>
          <w:b/>
          <w:szCs w:val="22"/>
          <w:lang w:val="el-GR" w:eastAsia="el-GR"/>
        </w:rPr>
        <w:t xml:space="preserve">. και λήξη την 09:30 </w:t>
      </w:r>
      <w:proofErr w:type="spellStart"/>
      <w:r w:rsidRPr="00524F02">
        <w:rPr>
          <w:rFonts w:cs="Arial"/>
          <w:b/>
          <w:szCs w:val="22"/>
          <w:lang w:val="el-GR" w:eastAsia="el-GR"/>
        </w:rPr>
        <w:t>π.μ</w:t>
      </w:r>
      <w:proofErr w:type="spellEnd"/>
      <w:r w:rsidRPr="00524F02">
        <w:rPr>
          <w:rFonts w:cs="Arial"/>
          <w:b/>
          <w:szCs w:val="22"/>
          <w:lang w:val="el-GR" w:eastAsia="el-GR"/>
        </w:rPr>
        <w:t xml:space="preserve">. </w:t>
      </w:r>
      <w:r w:rsidRPr="00524F02">
        <w:rPr>
          <w:rFonts w:cs="Arial"/>
          <w:szCs w:val="22"/>
          <w:lang w:val="el-GR" w:eastAsia="el-GR"/>
        </w:rPr>
        <w:t>ή να αποστείλουν τις προσφορές τους, αφού πρωτοκολληθούν, στο Τμήμα Προμηθειών Εξοπλισμού Υπηρεσιών -Αποθήκης στο 2</w:t>
      </w:r>
      <w:r w:rsidRPr="00524F02">
        <w:rPr>
          <w:rFonts w:cs="Arial"/>
          <w:szCs w:val="22"/>
          <w:vertAlign w:val="superscript"/>
          <w:lang w:val="el-GR" w:eastAsia="el-GR"/>
        </w:rPr>
        <w:t>ο</w:t>
      </w:r>
      <w:r w:rsidRPr="00524F02">
        <w:rPr>
          <w:rFonts w:cs="Arial"/>
          <w:szCs w:val="22"/>
          <w:lang w:val="el-GR" w:eastAsia="el-GR"/>
        </w:rPr>
        <w:t xml:space="preserve">  όροφο επί της οδού Στρ. Καραϊσκάκη 138 &amp; Επαύλεως, Τ.Κ.12461, το αργότερο μέχρι και την προηγούμενη εργάσιμη της ημέρας διενέργειας του διαγωνισμού δηλαδή την </w:t>
      </w:r>
      <w:r w:rsidRPr="00524F02">
        <w:rPr>
          <w:rFonts w:cs="Arial"/>
          <w:b/>
          <w:szCs w:val="22"/>
          <w:lang w:val="el-GR" w:eastAsia="el-GR"/>
        </w:rPr>
        <w:t>Τρίτη 20/11/2018 και ώρα 14:00μ.μ.</w:t>
      </w:r>
    </w:p>
    <w:p w:rsidR="00DE7CF1" w:rsidRPr="00524F02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  <w:r w:rsidRPr="00524F02">
        <w:rPr>
          <w:rFonts w:cs="Arial"/>
          <w:b/>
          <w:szCs w:val="22"/>
          <w:lang w:val="el-GR"/>
        </w:rPr>
        <w:t>Κριτήριο ανάθεσης της προμήθειας:</w:t>
      </w:r>
    </w:p>
    <w:p w:rsidR="00DE7CF1" w:rsidRPr="00524F02" w:rsidRDefault="00DE7CF1" w:rsidP="00DE7CF1">
      <w:pPr>
        <w:pStyle w:val="normalwithoutspacing"/>
        <w:rPr>
          <w:szCs w:val="22"/>
        </w:rPr>
      </w:pPr>
      <w:r w:rsidRPr="00524F02">
        <w:rPr>
          <w:szCs w:val="22"/>
        </w:rPr>
        <w:t>Η σύμβαση θα ανατεθεί με το κριτήριο της πλέον συμφέρουσας από οικονομική άποψη προσφοράς, βάσει τιμής.</w:t>
      </w:r>
    </w:p>
    <w:p w:rsidR="00DE7CF1" w:rsidRPr="00DE7CF1" w:rsidRDefault="00DE7CF1" w:rsidP="00DE7CF1">
      <w:pPr>
        <w:pStyle w:val="normalwithoutspacing"/>
        <w:rPr>
          <w:rFonts w:ascii="Cambria" w:hAnsi="Cambria"/>
          <w:szCs w:val="22"/>
        </w:rPr>
      </w:pPr>
    </w:p>
    <w:p w:rsidR="00DE7CF1" w:rsidRPr="00524F02" w:rsidRDefault="00DE7CF1" w:rsidP="00DE7CF1">
      <w:pPr>
        <w:pStyle w:val="normalwithoutspacing"/>
        <w:rPr>
          <w:b/>
          <w:szCs w:val="22"/>
        </w:rPr>
      </w:pPr>
      <w:r w:rsidRPr="00524F02">
        <w:rPr>
          <w:b/>
          <w:szCs w:val="22"/>
        </w:rPr>
        <w:t>Διάρκεια της Σύμβασης</w:t>
      </w:r>
    </w:p>
    <w:p w:rsidR="00DE7CF1" w:rsidRPr="00524F02" w:rsidRDefault="00DE7CF1" w:rsidP="00DE7CF1">
      <w:pPr>
        <w:autoSpaceDE w:val="0"/>
        <w:autoSpaceDN w:val="0"/>
        <w:adjustRightInd w:val="0"/>
        <w:rPr>
          <w:rFonts w:cs="Arial"/>
          <w:szCs w:val="22"/>
          <w:lang w:val="el-GR"/>
        </w:rPr>
      </w:pPr>
      <w:r w:rsidRPr="00524F02">
        <w:rPr>
          <w:szCs w:val="22"/>
          <w:lang w:val="el-GR"/>
        </w:rPr>
        <w:t xml:space="preserve">Η διάρκεια της σύμβασης ορίζεται σε </w:t>
      </w:r>
      <w:r w:rsidRPr="00524F02">
        <w:rPr>
          <w:rFonts w:cs="Cambria"/>
          <w:szCs w:val="22"/>
          <w:lang w:val="el-GR" w:eastAsia="el-GR"/>
        </w:rPr>
        <w:t>δώδεκα (12) μήνες από την υπογραφή της.</w:t>
      </w:r>
    </w:p>
    <w:p w:rsidR="00DE7CF1" w:rsidRPr="00524F02" w:rsidRDefault="00DE7CF1" w:rsidP="00DE7CF1">
      <w:pPr>
        <w:rPr>
          <w:szCs w:val="22"/>
          <w:lang w:val="el-GR"/>
        </w:rPr>
      </w:pPr>
      <w:r w:rsidRPr="00524F02">
        <w:rPr>
          <w:szCs w:val="22"/>
          <w:lang w:val="el-GR"/>
        </w:rPr>
        <w:t>Το πλήρες κείμενο της παρούσας Πρόσκλησης καταχωρήθηκε:</w:t>
      </w:r>
    </w:p>
    <w:p w:rsidR="00DE7CF1" w:rsidRPr="00524F02" w:rsidRDefault="00DE7CF1" w:rsidP="00DE7CF1">
      <w:pPr>
        <w:rPr>
          <w:szCs w:val="22"/>
          <w:lang w:val="el-GR"/>
        </w:rPr>
      </w:pPr>
      <w:r w:rsidRPr="00524F02">
        <w:rPr>
          <w:szCs w:val="22"/>
          <w:lang w:val="el-GR"/>
        </w:rPr>
        <w:t>-στην ιστοσελίδα της αναθέτουσας αρχής, στη διεύθυνση (</w:t>
      </w:r>
      <w:r w:rsidRPr="00524F02">
        <w:rPr>
          <w:szCs w:val="22"/>
        </w:rPr>
        <w:t>URL</w:t>
      </w:r>
      <w:r w:rsidRPr="00524F02">
        <w:rPr>
          <w:szCs w:val="22"/>
          <w:lang w:val="el-GR"/>
        </w:rPr>
        <w:t xml:space="preserve">): </w:t>
      </w:r>
      <w:hyperlink r:id="rId6" w:history="1">
        <w:r w:rsidRPr="00524F02">
          <w:rPr>
            <w:rStyle w:val="-"/>
            <w:szCs w:val="22"/>
          </w:rPr>
          <w:t>www</w:t>
        </w:r>
        <w:r w:rsidRPr="00524F02">
          <w:rPr>
            <w:rStyle w:val="-"/>
            <w:szCs w:val="22"/>
            <w:lang w:val="el-GR"/>
          </w:rPr>
          <w:t>.</w:t>
        </w:r>
        <w:proofErr w:type="spellStart"/>
        <w:r w:rsidRPr="00524F02">
          <w:rPr>
            <w:rStyle w:val="-"/>
            <w:szCs w:val="22"/>
            <w:lang w:val="en-US"/>
          </w:rPr>
          <w:t>haidari</w:t>
        </w:r>
        <w:proofErr w:type="spellEnd"/>
        <w:r w:rsidRPr="00524F02">
          <w:rPr>
            <w:rStyle w:val="-"/>
            <w:szCs w:val="22"/>
            <w:lang w:val="el-GR"/>
          </w:rPr>
          <w:t>.</w:t>
        </w:r>
        <w:proofErr w:type="spellStart"/>
        <w:r w:rsidRPr="00524F02">
          <w:rPr>
            <w:rStyle w:val="-"/>
            <w:szCs w:val="22"/>
          </w:rPr>
          <w:t>gr</w:t>
        </w:r>
        <w:proofErr w:type="spellEnd"/>
      </w:hyperlink>
      <w:r w:rsidRPr="00524F02">
        <w:rPr>
          <w:szCs w:val="22"/>
          <w:lang w:val="el-GR"/>
        </w:rPr>
        <w:t xml:space="preserve">  στην διαδρομή: </w:t>
      </w:r>
      <w:r w:rsidRPr="00524F02">
        <w:rPr>
          <w:rFonts w:cs="Century Gothic"/>
          <w:szCs w:val="22"/>
          <w:lang w:val="el-GR" w:eastAsia="el-GR"/>
        </w:rPr>
        <w:t xml:space="preserve">Διαδικτυακή Πύλη </w:t>
      </w:r>
      <w:r w:rsidRPr="00524F02">
        <w:rPr>
          <w:rFonts w:ascii="Century Gothic" w:hAnsi="Century Gothic" w:cs="Arial"/>
          <w:smallCaps/>
          <w:szCs w:val="22"/>
          <w:lang w:val="el-GR"/>
        </w:rPr>
        <w:t>►</w:t>
      </w:r>
      <w:r w:rsidRPr="00524F02">
        <w:rPr>
          <w:rFonts w:cs="Arial"/>
          <w:smallCaps/>
          <w:szCs w:val="22"/>
          <w:lang w:val="el-GR"/>
        </w:rPr>
        <w:t xml:space="preserve"> </w:t>
      </w:r>
      <w:r w:rsidRPr="00524F02">
        <w:rPr>
          <w:rFonts w:cs="Century Gothic"/>
          <w:szCs w:val="22"/>
          <w:lang w:val="el-GR" w:eastAsia="el-GR"/>
        </w:rPr>
        <w:t>Διαγωνισμοί-Προκηρύξεις</w:t>
      </w:r>
    </w:p>
    <w:p w:rsidR="00DE7CF1" w:rsidRPr="00524F02" w:rsidRDefault="00DE7CF1" w:rsidP="00DE7CF1">
      <w:pPr>
        <w:rPr>
          <w:rFonts w:cs="Arial"/>
          <w:color w:val="000000"/>
          <w:szCs w:val="22"/>
          <w:lang w:val="el-GR" w:eastAsia="el-GR"/>
        </w:rPr>
      </w:pPr>
      <w:r w:rsidRPr="00524F02">
        <w:rPr>
          <w:rFonts w:cs="Arial"/>
          <w:color w:val="000000"/>
          <w:szCs w:val="22"/>
          <w:lang w:val="el-GR" w:eastAsia="el-GR"/>
        </w:rPr>
        <w:t xml:space="preserve">Οι ενδιαφερόμενοι μπορούν να πληροφορηθούν σχετικά με την ανωτέρω προμήθεια από  το </w:t>
      </w:r>
      <w:r w:rsidRPr="00524F02">
        <w:rPr>
          <w:rFonts w:cs="Arial"/>
          <w:szCs w:val="22"/>
          <w:lang w:val="el-GR" w:eastAsia="el-GR"/>
        </w:rPr>
        <w:t>Τμήμα Προμηθειών Εξοπλισμού Υπηρεσιών -Αποθήκης</w:t>
      </w:r>
      <w:r w:rsidRPr="00524F02">
        <w:rPr>
          <w:rFonts w:cs="Arial"/>
          <w:color w:val="000000"/>
          <w:szCs w:val="22"/>
          <w:lang w:val="el-GR" w:eastAsia="el-GR"/>
        </w:rPr>
        <w:t xml:space="preserve"> Δήμου Χαϊδαρίου (υπεύθυνη </w:t>
      </w:r>
      <w:proofErr w:type="spellStart"/>
      <w:r w:rsidRPr="00524F02">
        <w:rPr>
          <w:rFonts w:cs="Arial"/>
          <w:color w:val="000000"/>
          <w:szCs w:val="22"/>
          <w:lang w:val="el-GR" w:eastAsia="el-GR"/>
        </w:rPr>
        <w:t>Μαγειρία</w:t>
      </w:r>
      <w:proofErr w:type="spellEnd"/>
      <w:r w:rsidRPr="00524F02">
        <w:rPr>
          <w:rFonts w:cs="Arial"/>
          <w:color w:val="000000"/>
          <w:szCs w:val="22"/>
          <w:lang w:val="el-GR" w:eastAsia="el-GR"/>
        </w:rPr>
        <w:t xml:space="preserve"> Θάλεια). </w:t>
      </w:r>
    </w:p>
    <w:p w:rsidR="00DE7CF1" w:rsidRPr="00524F02" w:rsidRDefault="00DE7CF1" w:rsidP="00DE7CF1">
      <w:pPr>
        <w:rPr>
          <w:rFonts w:cs="Arial"/>
          <w:color w:val="000000"/>
          <w:szCs w:val="22"/>
          <w:lang w:val="el-GR" w:eastAsia="el-GR"/>
        </w:rPr>
      </w:pPr>
      <w:r w:rsidRPr="00524F02">
        <w:rPr>
          <w:rFonts w:cs="Arial"/>
          <w:color w:val="000000"/>
          <w:szCs w:val="22"/>
          <w:lang w:val="el-GR" w:eastAsia="el-GR"/>
        </w:rPr>
        <w:t>Τηλέφωνο Επικοινωνίας 213 2047317 - 318.</w:t>
      </w:r>
    </w:p>
    <w:p w:rsidR="00DE7CF1" w:rsidRPr="00DE7CF1" w:rsidRDefault="00DE7CF1" w:rsidP="00DE7CF1">
      <w:pPr>
        <w:rPr>
          <w:rFonts w:ascii="Cambria" w:hAnsi="Cambria" w:cs="Arial"/>
          <w:color w:val="000000"/>
          <w:szCs w:val="22"/>
          <w:lang w:val="el-GR" w:eastAsia="el-GR"/>
        </w:rPr>
      </w:pPr>
    </w:p>
    <w:p w:rsidR="00DE7CF1" w:rsidRPr="00DE7CF1" w:rsidRDefault="00DE7CF1" w:rsidP="00DE7CF1">
      <w:pPr>
        <w:jc w:val="center"/>
        <w:rPr>
          <w:rFonts w:ascii="Cambria" w:hAnsi="Cambria" w:cs="Arial"/>
          <w:color w:val="000000"/>
          <w:szCs w:val="22"/>
          <w:lang w:val="el-GR" w:eastAsia="el-GR"/>
        </w:rPr>
      </w:pPr>
    </w:p>
    <w:p w:rsidR="00DE7CF1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  <w:r>
        <w:rPr>
          <w:rFonts w:ascii="Cambria" w:hAnsi="Cambria" w:cs="Arial"/>
          <w:b/>
          <w:bCs/>
          <w:spacing w:val="-4"/>
          <w:szCs w:val="22"/>
          <w:lang w:val="el-GR"/>
        </w:rPr>
        <w:t xml:space="preserve">Ο ΔΗΜΑΡΧΟΣ </w:t>
      </w:r>
    </w:p>
    <w:p w:rsidR="00DE7CF1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</w:p>
    <w:p w:rsidR="00DE7CF1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</w:p>
    <w:p w:rsidR="00DE7CF1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</w:p>
    <w:p w:rsidR="00DE7CF1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  <w:r>
        <w:rPr>
          <w:rFonts w:ascii="Cambria" w:hAnsi="Cambria" w:cs="Arial"/>
          <w:b/>
          <w:bCs/>
          <w:spacing w:val="-4"/>
          <w:szCs w:val="22"/>
          <w:lang w:val="el-GR"/>
        </w:rPr>
        <w:t>ΜΙΧΑΛΗΣ ΣΕΛΕΚΟΣ</w:t>
      </w:r>
    </w:p>
    <w:p w:rsidR="00DE7CF1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</w:p>
    <w:p w:rsidR="00524F02" w:rsidRDefault="00524F02" w:rsidP="00524F02">
      <w:pPr>
        <w:ind w:left="360"/>
        <w:rPr>
          <w:rFonts w:ascii="Cambria" w:hAnsi="Cambria" w:cs="Arial"/>
          <w:bCs/>
          <w:spacing w:val="-4"/>
          <w:szCs w:val="22"/>
          <w:lang w:val="el-GR"/>
        </w:rPr>
      </w:pPr>
    </w:p>
    <w:p w:rsidR="00DE7CF1" w:rsidRDefault="00DE7CF1" w:rsidP="00DE7CF1">
      <w:pPr>
        <w:rPr>
          <w:rFonts w:ascii="Cambria" w:hAnsi="Cambria" w:cs="Arial"/>
          <w:bCs/>
          <w:spacing w:val="-4"/>
          <w:szCs w:val="22"/>
          <w:lang w:val="el-GR"/>
        </w:rPr>
      </w:pPr>
    </w:p>
    <w:p w:rsidR="00A15FB8" w:rsidRPr="00DE7CF1" w:rsidRDefault="00A15FB8">
      <w:pPr>
        <w:rPr>
          <w:lang w:val="el-GR"/>
        </w:rPr>
      </w:pPr>
    </w:p>
    <w:sectPr w:rsidR="00A15FB8" w:rsidRPr="00DE7CF1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6D2"/>
    <w:multiLevelType w:val="hybridMultilevel"/>
    <w:tmpl w:val="63622492"/>
    <w:lvl w:ilvl="0" w:tplc="7C8813D2">
      <w:start w:val="1"/>
      <w:numFmt w:val="lowerRoman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55087"/>
    <w:multiLevelType w:val="hybridMultilevel"/>
    <w:tmpl w:val="01CE8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243E9"/>
    <w:multiLevelType w:val="hybridMultilevel"/>
    <w:tmpl w:val="395AB048"/>
    <w:lvl w:ilvl="0" w:tplc="73D8C16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D5E96"/>
    <w:multiLevelType w:val="hybridMultilevel"/>
    <w:tmpl w:val="7B80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846EC"/>
    <w:multiLevelType w:val="hybridMultilevel"/>
    <w:tmpl w:val="2E90BA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B0D04"/>
    <w:multiLevelType w:val="hybridMultilevel"/>
    <w:tmpl w:val="F4F87ECC"/>
    <w:lvl w:ilvl="0" w:tplc="B6BE4358">
      <w:start w:val="1"/>
      <w:numFmt w:val="decimal"/>
      <w:lvlText w:val="%1)"/>
      <w:lvlJc w:val="left"/>
      <w:pPr>
        <w:ind w:left="40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C7A36"/>
    <w:multiLevelType w:val="hybridMultilevel"/>
    <w:tmpl w:val="77E28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603AF"/>
    <w:multiLevelType w:val="hybridMultilevel"/>
    <w:tmpl w:val="975AEC82"/>
    <w:lvl w:ilvl="0" w:tplc="45809EB2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8061E"/>
    <w:multiLevelType w:val="hybridMultilevel"/>
    <w:tmpl w:val="A808B99C"/>
    <w:lvl w:ilvl="0" w:tplc="0408000F">
      <w:start w:val="1"/>
      <w:numFmt w:val="decimal"/>
      <w:lvlText w:val="%1."/>
      <w:lvlJc w:val="left"/>
      <w:pPr>
        <w:ind w:left="203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E7CF1"/>
    <w:rsid w:val="000003B2"/>
    <w:rsid w:val="00015A71"/>
    <w:rsid w:val="000237A4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C632E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21DA"/>
    <w:rsid w:val="002D3F74"/>
    <w:rsid w:val="002E01FA"/>
    <w:rsid w:val="002E040A"/>
    <w:rsid w:val="003109E7"/>
    <w:rsid w:val="003125D8"/>
    <w:rsid w:val="0033234B"/>
    <w:rsid w:val="00374AB5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B6872"/>
    <w:rsid w:val="004C1712"/>
    <w:rsid w:val="00522A71"/>
    <w:rsid w:val="00524F02"/>
    <w:rsid w:val="00542CC0"/>
    <w:rsid w:val="005C0A8A"/>
    <w:rsid w:val="005C6F4A"/>
    <w:rsid w:val="0061038B"/>
    <w:rsid w:val="00621FF0"/>
    <w:rsid w:val="006226DE"/>
    <w:rsid w:val="00635C97"/>
    <w:rsid w:val="00640918"/>
    <w:rsid w:val="006444EE"/>
    <w:rsid w:val="006B1D92"/>
    <w:rsid w:val="006C77CD"/>
    <w:rsid w:val="00703AF0"/>
    <w:rsid w:val="00707680"/>
    <w:rsid w:val="0071074A"/>
    <w:rsid w:val="00711806"/>
    <w:rsid w:val="007279E5"/>
    <w:rsid w:val="00732F38"/>
    <w:rsid w:val="00755AE4"/>
    <w:rsid w:val="0079218F"/>
    <w:rsid w:val="0079717D"/>
    <w:rsid w:val="007A62A4"/>
    <w:rsid w:val="007C2E9B"/>
    <w:rsid w:val="007F488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1A13"/>
    <w:rsid w:val="008F42A4"/>
    <w:rsid w:val="0091336A"/>
    <w:rsid w:val="00927941"/>
    <w:rsid w:val="00930375"/>
    <w:rsid w:val="009319DE"/>
    <w:rsid w:val="00933B06"/>
    <w:rsid w:val="00944BE4"/>
    <w:rsid w:val="00974CBA"/>
    <w:rsid w:val="009A6A36"/>
    <w:rsid w:val="009B3597"/>
    <w:rsid w:val="009C41D2"/>
    <w:rsid w:val="009E79E1"/>
    <w:rsid w:val="009F75F8"/>
    <w:rsid w:val="00A00463"/>
    <w:rsid w:val="00A15AC4"/>
    <w:rsid w:val="00A15FB8"/>
    <w:rsid w:val="00A400EE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13D04"/>
    <w:rsid w:val="00C35F1D"/>
    <w:rsid w:val="00C420F9"/>
    <w:rsid w:val="00C81C7D"/>
    <w:rsid w:val="00C91727"/>
    <w:rsid w:val="00CA28EE"/>
    <w:rsid w:val="00CB5E58"/>
    <w:rsid w:val="00CC56E4"/>
    <w:rsid w:val="00CD3ED4"/>
    <w:rsid w:val="00CE00BC"/>
    <w:rsid w:val="00CE68D4"/>
    <w:rsid w:val="00D24FCB"/>
    <w:rsid w:val="00D32D03"/>
    <w:rsid w:val="00D357B1"/>
    <w:rsid w:val="00D37A1D"/>
    <w:rsid w:val="00D40668"/>
    <w:rsid w:val="00D779A5"/>
    <w:rsid w:val="00D91398"/>
    <w:rsid w:val="00DC5B75"/>
    <w:rsid w:val="00DE7CF1"/>
    <w:rsid w:val="00DF47ED"/>
    <w:rsid w:val="00E03618"/>
    <w:rsid w:val="00E07781"/>
    <w:rsid w:val="00E4467D"/>
    <w:rsid w:val="00E82BA9"/>
    <w:rsid w:val="00E87985"/>
    <w:rsid w:val="00EB5489"/>
    <w:rsid w:val="00ED68A8"/>
    <w:rsid w:val="00EE14E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F1"/>
    <w:pPr>
      <w:suppressAutoHyphens/>
      <w:spacing w:after="120" w:line="240" w:lineRule="auto"/>
      <w:jc w:val="both"/>
    </w:pPr>
    <w:rPr>
      <w:rFonts w:ascii="Calibri" w:eastAsia="Times New Roman" w:hAnsi="Calibri" w:cs="Calibri"/>
      <w:b w:val="0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DE7CF1"/>
    <w:rPr>
      <w:color w:val="0000FF"/>
      <w:u w:val="single"/>
    </w:rPr>
  </w:style>
  <w:style w:type="paragraph" w:styleId="a3">
    <w:name w:val="Body Text Indent"/>
    <w:basedOn w:val="a"/>
    <w:link w:val="Char"/>
    <w:uiPriority w:val="99"/>
    <w:semiHidden/>
    <w:unhideWhenUsed/>
    <w:rsid w:val="00DE7CF1"/>
    <w:pPr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semiHidden/>
    <w:rsid w:val="00DE7CF1"/>
    <w:rPr>
      <w:rFonts w:ascii="Calibri" w:eastAsia="Times New Roman" w:hAnsi="Calibri" w:cs="Calibri"/>
      <w:b w:val="0"/>
      <w:sz w:val="22"/>
      <w:lang w:val="en-GB" w:eastAsia="zh-CN"/>
    </w:rPr>
  </w:style>
  <w:style w:type="paragraph" w:styleId="2">
    <w:name w:val="Body Text First Indent 2"/>
    <w:basedOn w:val="a3"/>
    <w:link w:val="2Char"/>
    <w:uiPriority w:val="99"/>
    <w:unhideWhenUsed/>
    <w:rsid w:val="00DE7CF1"/>
    <w:pPr>
      <w:ind w:firstLine="210"/>
    </w:pPr>
    <w:rPr>
      <w:rFonts w:cs="Times New Roman"/>
    </w:rPr>
  </w:style>
  <w:style w:type="character" w:customStyle="1" w:styleId="2Char">
    <w:name w:val="Σώμα κείμενου Πρώτη Εσοχή 2 Char"/>
    <w:basedOn w:val="Char"/>
    <w:link w:val="2"/>
    <w:uiPriority w:val="99"/>
    <w:rsid w:val="00DE7CF1"/>
  </w:style>
  <w:style w:type="paragraph" w:styleId="a4">
    <w:name w:val="No Spacing"/>
    <w:uiPriority w:val="1"/>
    <w:qFormat/>
    <w:rsid w:val="00DE7CF1"/>
    <w:pPr>
      <w:spacing w:after="0" w:line="240" w:lineRule="auto"/>
    </w:pPr>
    <w:rPr>
      <w:rFonts w:ascii="Calibri" w:eastAsia="Calibri" w:hAnsi="Calibri"/>
      <w:b w:val="0"/>
      <w:sz w:val="22"/>
      <w:szCs w:val="22"/>
    </w:rPr>
  </w:style>
  <w:style w:type="paragraph" w:styleId="a5">
    <w:name w:val="List Paragraph"/>
    <w:basedOn w:val="a"/>
    <w:uiPriority w:val="34"/>
    <w:qFormat/>
    <w:rsid w:val="00DE7CF1"/>
    <w:pPr>
      <w:ind w:left="720"/>
      <w:contextualSpacing/>
    </w:pPr>
  </w:style>
  <w:style w:type="paragraph" w:customStyle="1" w:styleId="normalwithoutspacing">
    <w:name w:val="normal_without_spacing"/>
    <w:basedOn w:val="a"/>
    <w:rsid w:val="00DE7CF1"/>
    <w:pPr>
      <w:spacing w:after="60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idar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2018-11-14T08:32:00Z</dcterms:created>
  <dcterms:modified xsi:type="dcterms:W3CDTF">2018-11-14T08:45:00Z</dcterms:modified>
</cp:coreProperties>
</file>